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32C5B" w:rsidP="007E796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sz w:val="23"/>
          <w:szCs w:val="23"/>
        </w:rPr>
        <w:t xml:space="preserve">                     </w:t>
      </w:r>
      <w:r w:rsidR="00552B84"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FE2F3D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20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C93335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16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805809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AGOSTO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</w:t>
      </w:r>
      <w:bookmarkStart w:id="0" w:name="_GoBack"/>
      <w:bookmarkEnd w:id="0"/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E3187B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FE2F3D" w:rsidRPr="00E3187B">
        <w:rPr>
          <w:rFonts w:ascii="Arial" w:hAnsi="Arial" w:cs="Arial"/>
          <w:color w:val="000000"/>
          <w:sz w:val="23"/>
          <w:szCs w:val="23"/>
        </w:rPr>
        <w:t>09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B97725" w:rsidRPr="00E3187B">
        <w:rPr>
          <w:rFonts w:ascii="Arial" w:hAnsi="Arial" w:cs="Arial"/>
          <w:color w:val="000000"/>
          <w:sz w:val="23"/>
          <w:szCs w:val="23"/>
        </w:rPr>
        <w:t>agosto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823728" w:rsidRPr="00E3187B" w:rsidRDefault="008E7791" w:rsidP="004C3EC3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                    </w:t>
      </w: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4D227E" w:rsidRPr="00E3187B" w:rsidRDefault="004D227E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823728" w:rsidRPr="00E3187B" w:rsidRDefault="00823728" w:rsidP="007E79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588E" w:rsidRPr="00E3187B" w:rsidRDefault="00FE2F3D" w:rsidP="00E3588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LUIZ PAULO MONTEIRO DE ARAÚJO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E3588E" w:rsidRPr="00E3187B" w:rsidRDefault="00E3588E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FE2F3D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01</w:t>
      </w:r>
      <w:r w:rsidR="00FE2F3D" w:rsidRPr="00E3187B">
        <w:rPr>
          <w:rFonts w:ascii="Arial" w:eastAsia="Times New Roman" w:hAnsi="Arial" w:cs="Arial"/>
          <w:sz w:val="23"/>
          <w:szCs w:val="23"/>
        </w:rPr>
        <w:t>. Indicação nº 348</w:t>
      </w:r>
      <w:r w:rsidR="00E3588E"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e que o mesmo interceda junto ao </w:t>
      </w:r>
      <w:r w:rsidR="00FE2F3D" w:rsidRPr="00E3187B">
        <w:rPr>
          <w:rFonts w:ascii="Arial" w:eastAsia="Times New Roman" w:hAnsi="Arial" w:cs="Arial"/>
          <w:sz w:val="23"/>
          <w:szCs w:val="23"/>
        </w:rPr>
        <w:t xml:space="preserve">Setor Responsável para que faça a devida manutenção de </w:t>
      </w:r>
      <w:proofErr w:type="spellStart"/>
      <w:r w:rsidR="00FE2F3D" w:rsidRPr="00E3187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="00FE2F3D" w:rsidRPr="00E3187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="00FE2F3D" w:rsidRPr="00E3187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="00FE2F3D" w:rsidRPr="00E3187B">
        <w:rPr>
          <w:rFonts w:ascii="Arial" w:eastAsia="Times New Roman" w:hAnsi="Arial" w:cs="Arial"/>
          <w:sz w:val="23"/>
          <w:szCs w:val="23"/>
        </w:rPr>
        <w:t xml:space="preserve"> na Rua Celso </w:t>
      </w:r>
      <w:proofErr w:type="spellStart"/>
      <w:r w:rsidR="00FE2F3D" w:rsidRPr="00E3187B">
        <w:rPr>
          <w:rFonts w:ascii="Arial" w:eastAsia="Times New Roman" w:hAnsi="Arial" w:cs="Arial"/>
          <w:sz w:val="23"/>
          <w:szCs w:val="23"/>
        </w:rPr>
        <w:t>Ducca</w:t>
      </w:r>
      <w:proofErr w:type="spellEnd"/>
      <w:r w:rsidR="00FE2F3D" w:rsidRPr="00E3187B">
        <w:rPr>
          <w:rFonts w:ascii="Arial" w:eastAsia="Times New Roman" w:hAnsi="Arial" w:cs="Arial"/>
          <w:sz w:val="23"/>
          <w:szCs w:val="23"/>
        </w:rPr>
        <w:t xml:space="preserve"> situada no Bairro Jardim </w:t>
      </w:r>
      <w:proofErr w:type="spellStart"/>
      <w:r w:rsidR="00FE2F3D"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FE2F3D" w:rsidRPr="00E3187B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FE2F3D" w:rsidRPr="00E3187B" w:rsidRDefault="00FE2F3D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458C0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02</w:t>
      </w:r>
      <w:r w:rsidR="007458C0" w:rsidRPr="00E3187B">
        <w:rPr>
          <w:rFonts w:ascii="Arial" w:eastAsia="Times New Roman" w:hAnsi="Arial" w:cs="Arial"/>
          <w:sz w:val="23"/>
          <w:szCs w:val="23"/>
        </w:rPr>
        <w:t xml:space="preserve">. Indicação nº 349/2021, solicita ao Senhor Prefeito Carlos Alberto Taino Junior, que determine à Secretaria Competente, no sentido de regularizar os pontos de iluminação pública, visando dar a devida manutenção e reparos onde necessários na Rua Juscelino Kubitschek, no Bairro Vista Alegre, nesta cidade, em toda a sua extensão. </w:t>
      </w:r>
      <w:r w:rsidRPr="00E3187B">
        <w:rPr>
          <w:rFonts w:ascii="Arial" w:eastAsia="Times New Roman" w:hAnsi="Arial" w:cs="Arial"/>
          <w:sz w:val="23"/>
          <w:szCs w:val="23"/>
        </w:rPr>
        <w:t xml:space="preserve">Essa é uma reiteração da indicação n° 079/2021. </w:t>
      </w: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03. Indicação nº 350/2021, solicita ao Senhor Prefeito Carlos Alberto Taino Junior, e que o mesmo interceda junto ao Setor Responsável para que faça a devida manutenção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na Rua das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Hortências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situada no Bairro do Jardim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15ECF" w:rsidRPr="00E3187B" w:rsidRDefault="00915ECF" w:rsidP="00915EC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REGINALDO FÁBIO DA SILVA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04. Indicação nº 351/2021, solicita ao Senhor Prefeito Carlos Alberto Taino Junior, que solicite junto </w:t>
      </w:r>
      <w:r w:rsidR="00E46574" w:rsidRPr="00E3187B">
        <w:rPr>
          <w:rFonts w:ascii="Arial" w:eastAsia="Times New Roman" w:hAnsi="Arial" w:cs="Arial"/>
          <w:sz w:val="23"/>
          <w:szCs w:val="23"/>
        </w:rPr>
        <w:t>à</w:t>
      </w:r>
      <w:r w:rsidRPr="00E3187B">
        <w:rPr>
          <w:rFonts w:ascii="Arial" w:eastAsia="Times New Roman" w:hAnsi="Arial" w:cs="Arial"/>
          <w:sz w:val="23"/>
          <w:szCs w:val="23"/>
        </w:rPr>
        <w:t xml:space="preserve"> Secretaria Municipal de Obras e Serviços Urbanos, viabilizar/trocar lâmpadas queimadas/quebradas na Rua José Sérvulo da Costa, em toda sua extensão, no Bairro Jardim dos Eucaliptos, nesta cidade. </w:t>
      </w: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15ECF" w:rsidRPr="00E3187B" w:rsidRDefault="00E46574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05. Indicação nº 352/2021, solicita ao Senhor Prefeito Carlos Alberto Taino Junior, que determine à Secretaria Competente a realização de serviços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junto via pública Estrada do Sargento, próximo ao n° 228 e em toda sua extensão, situada no Bairro do Rio Acima, nesta cidade. </w:t>
      </w:r>
    </w:p>
    <w:p w:rsidR="00915ECF" w:rsidRPr="00E3187B" w:rsidRDefault="00915ECF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458C0" w:rsidRPr="00E3187B" w:rsidRDefault="00E46574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lastRenderedPageBreak/>
        <w:t xml:space="preserve">06. Indicação nº 353/2021, solicita ao Senhor Prefeito Carlos Alberto Taino Junior, que determine à Secretaria Competente a realização de serviço de manutenção junto a Rua Sebastião Silva, e em toda sua extensão, no Centro, nesta cidade. </w:t>
      </w:r>
    </w:p>
    <w:p w:rsidR="00E46574" w:rsidRPr="00E3187B" w:rsidRDefault="00E46574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46574" w:rsidRPr="00E3187B" w:rsidRDefault="00E46574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GERALDO VIEIRA DOS SANTOS</w:t>
      </w:r>
    </w:p>
    <w:p w:rsidR="00E46574" w:rsidRPr="00E3187B" w:rsidRDefault="00E46574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07.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54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a realização de serviço de roçada, limpeza e retirada de entulhos atrás do campo da Vila Santo Antônio, nesta cidade, em toda sua extensão. </w:t>
      </w: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sz w:val="23"/>
          <w:szCs w:val="23"/>
        </w:rPr>
        <w:t>08.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55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a realização de serviço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na Rua da Conquista, no Bairro Vista Linda, nesta cidade, em toda a sua extensão. </w:t>
      </w:r>
    </w:p>
    <w:p w:rsidR="00E46574" w:rsidRPr="00E3187B" w:rsidRDefault="00E46574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0A7069" w:rsidRPr="00E3187B" w:rsidRDefault="000A7069" w:rsidP="000A706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JEFFERSON NOGUEIRA CARLETE </w:t>
      </w: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09.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56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a realização de serviço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na Rua Colômbia esquina com a (Rua Canadá), no Bairro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Castellano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nesta cidade. </w:t>
      </w: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A7069" w:rsidRPr="00E3187B" w:rsidRDefault="000A7069" w:rsidP="00E4657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sz w:val="23"/>
          <w:szCs w:val="23"/>
        </w:rPr>
        <w:t>10.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57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a realização de serviço de manutenção e troca de lâmpadas na Rua José Pereira da Silva, no Bairro Centro, em toda a sua extensão. </w:t>
      </w:r>
    </w:p>
    <w:p w:rsidR="00E46574" w:rsidRPr="00E3187B" w:rsidRDefault="00E46574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909B6" w:rsidRPr="00E3187B" w:rsidRDefault="000909B6" w:rsidP="000909B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SEBASTIÃO PINTO DE SOUZA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11.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58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para que interceda junto ao Setor Responsável para que verifique as lâmpadas queimadas, podendo ser substituídas pela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na Rua Bélgica, Bairro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>.</w:t>
      </w: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12.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59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para que interceda junto ao Setor Responsável para que verifique as lâmpadas queimadas, podendo ser substituídas pela de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na Estrada Miguel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Chelucci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Bairro Vale Verde. </w:t>
      </w: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909B6" w:rsidRPr="00E3187B" w:rsidRDefault="000909B6" w:rsidP="000909B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EMERSON APARECIDO DE MOURA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13.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60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junto ao Órgão Competente para que seja realizada a instalação de lâmpadas na quadra da escola EMEF Sandra Regina, localizada na Rua </w:t>
      </w:r>
      <w:r w:rsidR="00130E3A" w:rsidRPr="00E3187B">
        <w:rPr>
          <w:rFonts w:ascii="Arial" w:eastAsia="Times New Roman" w:hAnsi="Arial" w:cs="Arial"/>
          <w:sz w:val="23"/>
          <w:szCs w:val="23"/>
        </w:rPr>
        <w:t>Euclides</w:t>
      </w:r>
      <w:r w:rsidRPr="00E3187B">
        <w:rPr>
          <w:rFonts w:ascii="Arial" w:eastAsia="Times New Roman" w:hAnsi="Arial" w:cs="Arial"/>
          <w:sz w:val="23"/>
          <w:szCs w:val="23"/>
        </w:rPr>
        <w:t xml:space="preserve"> da Cunha, no Bairro Cruz das Almas, nesta cidade. </w:t>
      </w: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B1AE7" w:rsidRDefault="00EB1AE7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909B6" w:rsidRPr="00E3187B" w:rsidRDefault="000909B6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lastRenderedPageBreak/>
        <w:t>14.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61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junto ao Órgão Competente para que verifique as lâmpadas queimadas na Avenida Maria José de Siqueira Melo, próximo ao n° 88, no Bairro Jardim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, em toda sua extensão.  </w:t>
      </w:r>
    </w:p>
    <w:p w:rsidR="00E46574" w:rsidRPr="00E3187B" w:rsidRDefault="00E46574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30E3A" w:rsidRPr="00E3187B" w:rsidRDefault="00130E3A" w:rsidP="00130E3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LUCILÉIA DAMASCENA SANTOS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E3588E" w:rsidRPr="00E3187B" w:rsidRDefault="00E3588E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130E3A" w:rsidRPr="00E3187B" w:rsidRDefault="00130E3A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15.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62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para que interceda junto ao Órgão Competente com o intuito de realizar a manutenção das lâmpadas queimadas na Rua Claudino Nunes (antiga rua da feira), Centro. Esse pedido é uma reiteração da indicação n° 267/2021. </w:t>
      </w:r>
    </w:p>
    <w:p w:rsidR="00130E3A" w:rsidRPr="00E3187B" w:rsidRDefault="00130E3A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30E3A" w:rsidRPr="00E3187B" w:rsidRDefault="00130E3A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16.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63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para que interceda junto ao Órgão Competente com o intuito de realizar a instalação de pontos de iluminação e troca de lâmpadas queimadas na Rua Prudente de Morais, Vista Alegre. </w:t>
      </w:r>
    </w:p>
    <w:p w:rsidR="00130E3A" w:rsidRPr="00E3187B" w:rsidRDefault="00130E3A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30E3A" w:rsidRPr="00E3187B" w:rsidRDefault="00130E3A" w:rsidP="00130E3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LEONARDO VENÂNCIO MOLINA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130E3A" w:rsidRPr="00E3187B" w:rsidRDefault="00130E3A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89619B" w:rsidRPr="00E3187B" w:rsidRDefault="00130E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17.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64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determine à Secretaria Competente nas Ruas França, Bélgica, Canadá, Portugal e Espanha, Bairro Jardim Real, nesta cidade, em toda sua extensão. Esta é uma reiteração das indicações n° 062/2021 e 201/2021.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89619B" w:rsidP="0089619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ROBERTA DE OLIVEIRA SILVA TAINO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18.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65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indica ao Poder Executivo que encaminhe ao Poder Legislativo, Projeto de Lei que Crie o “Conselho Municipal dos Direitos da Juventude” –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Comjovem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no Município de Biritiba Mirim.  </w:t>
      </w:r>
    </w:p>
    <w:p w:rsidR="00130E3A" w:rsidRPr="00E3187B" w:rsidRDefault="00130E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</w:p>
    <w:p w:rsidR="0089619B" w:rsidRPr="00E3187B" w:rsidRDefault="0089619B" w:rsidP="0089619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EVANDRO TOSHIYUKI OMURA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19.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66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que o mesmo interceda junto ao Órgão Competente para que realize a manutenção no ponto de ônibus que fica na Estrada Rio Acima, próximo ao Bar </w:t>
      </w:r>
      <w:proofErr w:type="gramStart"/>
      <w:r w:rsidRPr="00E3187B">
        <w:rPr>
          <w:rFonts w:ascii="Arial" w:eastAsia="Times New Roman" w:hAnsi="Arial" w:cs="Arial"/>
          <w:sz w:val="23"/>
          <w:szCs w:val="23"/>
        </w:rPr>
        <w:t>do Barba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 xml:space="preserve"> esquina com a Rua José Maria Batalha, Bairro Rio Acima.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89619B" w:rsidP="0089619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MARCOS PAULO DE ALMEIDA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20. Indicação nº 3</w:t>
      </w:r>
      <w:r w:rsidR="00C93335" w:rsidRPr="00E3187B">
        <w:rPr>
          <w:rFonts w:ascii="Arial" w:eastAsia="Times New Roman" w:hAnsi="Arial" w:cs="Arial"/>
          <w:sz w:val="23"/>
          <w:szCs w:val="23"/>
        </w:rPr>
        <w:t>67</w:t>
      </w:r>
      <w:r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 w:rsidR="00B85923" w:rsidRPr="00E3187B">
        <w:rPr>
          <w:rFonts w:ascii="Arial" w:eastAsia="Times New Roman" w:hAnsi="Arial" w:cs="Arial"/>
          <w:sz w:val="23"/>
          <w:szCs w:val="23"/>
        </w:rPr>
        <w:t xml:space="preserve">que determine à Secretaria Competente a realização de substituição das lâmpadas convencionais (luz amarela) por lâmpadas de LED na rede de iluminação pública na Avenida Jair Leme, Jardim </w:t>
      </w:r>
      <w:proofErr w:type="spellStart"/>
      <w:r w:rsidR="00B85923"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B85923" w:rsidRPr="00E3187B">
        <w:rPr>
          <w:rFonts w:ascii="Arial" w:eastAsia="Times New Roman" w:hAnsi="Arial" w:cs="Arial"/>
          <w:sz w:val="23"/>
          <w:szCs w:val="23"/>
        </w:rPr>
        <w:t xml:space="preserve">, em toda a sua extensão.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588E" w:rsidRPr="00E3187B" w:rsidRDefault="00E3588E" w:rsidP="005141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F621B" w:rsidRDefault="002F621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F621B" w:rsidRDefault="002F621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2F621B" w:rsidRDefault="002F621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A102B" w:rsidRPr="00E3187B" w:rsidRDefault="00EA102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lastRenderedPageBreak/>
        <w:t>PROJETOS EM DELIBERAÇÃO</w:t>
      </w:r>
    </w:p>
    <w:p w:rsidR="00E3588E" w:rsidRPr="00E3187B" w:rsidRDefault="00E3588E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A102B" w:rsidRPr="00E3187B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85923" w:rsidRPr="00E3187B" w:rsidRDefault="00B85923" w:rsidP="00B8592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DA NOBRE VEREADORA ROBERTA DE OLIVEIRA SILVA TAINO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C434D9" w:rsidRPr="00E3187B" w:rsidRDefault="00C434D9" w:rsidP="004D27A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End"/>
    </w:p>
    <w:p w:rsidR="00B85923" w:rsidRPr="00E3187B" w:rsidRDefault="00B85923" w:rsidP="004D27AA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>01</w:t>
      </w:r>
      <w:r w:rsidR="007F191E" w:rsidRPr="00E3187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7F191E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7F191E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7F191E" w:rsidRPr="00E3187B">
        <w:rPr>
          <w:rFonts w:ascii="Arial" w:hAnsi="Arial" w:cs="Arial"/>
          <w:b/>
          <w:color w:val="000000" w:themeColor="text1"/>
          <w:sz w:val="23"/>
          <w:szCs w:val="23"/>
        </w:rPr>
        <w:t>Projeto de Lei n° 0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>61</w:t>
      </w:r>
      <w:r w:rsidR="007F191E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/2021 </w:t>
      </w:r>
      <w:r w:rsidR="007F191E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Dispõe sobre a Autorização legislativa a Denominação do “Parque Público” do Município de Biritiba Mirim e dá outras providências. </w:t>
      </w:r>
    </w:p>
    <w:p w:rsidR="007F191E" w:rsidRPr="00E3187B" w:rsidRDefault="00B85923" w:rsidP="004D27AA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r w:rsidR="007F191E" w:rsidRPr="00E3187B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</w:p>
    <w:p w:rsidR="00A64F91" w:rsidRPr="00E3187B" w:rsidRDefault="00A64F91" w:rsidP="00A64F9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PODER EXECUTIVO </w:t>
      </w:r>
    </w:p>
    <w:p w:rsidR="00A64F91" w:rsidRPr="00E3187B" w:rsidRDefault="00A64F91" w:rsidP="00A64F9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64F91" w:rsidRPr="00E3187B" w:rsidRDefault="00A64F91" w:rsidP="00A64F9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>02)</w:t>
      </w:r>
      <w:proofErr w:type="gramEnd"/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062/2021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Dispõe sobre o Plano Plurianual do Município de Biritiba Mirim para o quadriênio 2022-2025.  </w:t>
      </w:r>
    </w:p>
    <w:p w:rsidR="00A64F91" w:rsidRPr="00E3187B" w:rsidRDefault="00A64F91" w:rsidP="004D27AA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434D9" w:rsidRPr="00E3187B" w:rsidRDefault="007F191E" w:rsidP="004D27A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434D9" w:rsidRPr="00E3187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A61311" w:rsidRPr="00E3187B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61ED9" w:rsidRPr="00E3187B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D60DE0" w:rsidRPr="00E3187B" w:rsidRDefault="00D60DE0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3A6849" w:rsidRPr="00E3187B" w:rsidRDefault="003A6849" w:rsidP="003A684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LUIZ PAULO MONTEIRO DE ARAÚJO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 </w:t>
      </w:r>
    </w:p>
    <w:p w:rsidR="00155E76" w:rsidRPr="00E3187B" w:rsidRDefault="00155E76" w:rsidP="001A2D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3A6849" w:rsidRPr="00E3187B" w:rsidRDefault="00681476" w:rsidP="001A2D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01</w:t>
      </w:r>
      <w:r w:rsidR="00155E7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155E7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155E7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155E7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155E76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155E76"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>nº 0</w:t>
      </w:r>
      <w:r w:rsidR="00B85923" w:rsidRPr="00E3187B">
        <w:rPr>
          <w:rFonts w:ascii="Arial" w:eastAsia="Times New Roman" w:hAnsi="Arial" w:cs="Arial"/>
          <w:sz w:val="23"/>
          <w:szCs w:val="23"/>
        </w:rPr>
        <w:t>82</w:t>
      </w:r>
      <w:r w:rsidR="00155E76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Junior,</w:t>
      </w:r>
      <w:r w:rsidR="003A6849" w:rsidRPr="00E3187B">
        <w:rPr>
          <w:rFonts w:ascii="Arial" w:eastAsia="Times New Roman" w:hAnsi="Arial" w:cs="Arial"/>
          <w:sz w:val="23"/>
          <w:szCs w:val="23"/>
        </w:rPr>
        <w:t xml:space="preserve"> para que por meio da Secretaria Competente, para que faça os devidos reparos nas tampas das bocas-de-lobo no cruzamento da Avenida Jair Leme com a Avenida 9 de Julho situadas ambas ruas no Jardim </w:t>
      </w:r>
      <w:proofErr w:type="spellStart"/>
      <w:r w:rsidR="003A6849"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3A6849" w:rsidRPr="00E3187B">
        <w:rPr>
          <w:rFonts w:ascii="Arial" w:eastAsia="Times New Roman" w:hAnsi="Arial" w:cs="Arial"/>
          <w:sz w:val="23"/>
          <w:szCs w:val="23"/>
        </w:rPr>
        <w:t xml:space="preserve">. </w:t>
      </w:r>
    </w:p>
    <w:p w:rsidR="003A6849" w:rsidRPr="00E3187B" w:rsidRDefault="003A6849" w:rsidP="001A2D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B51C8" w:rsidRPr="00E3187B" w:rsidRDefault="00FB51C8" w:rsidP="001A2D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02)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083/2021, Requer ao Senhor Prefeito Carlos Alberto Taino Junior, que o mesmo interceda junto a Secretaria Responsável no sentido de responder os seguintes questionamentos: </w:t>
      </w:r>
    </w:p>
    <w:p w:rsidR="00FB51C8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FB51C8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A) Tendo em vista que a </w:t>
      </w:r>
      <w:proofErr w:type="gramStart"/>
      <w:r w:rsidRPr="00E3187B">
        <w:rPr>
          <w:rFonts w:ascii="Arial" w:eastAsia="Times New Roman" w:hAnsi="Arial" w:cs="Arial"/>
          <w:sz w:val="23"/>
          <w:szCs w:val="23"/>
        </w:rPr>
        <w:t>E.S.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 xml:space="preserve">F Jardim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 estará com o médico de férias, e a agenda de agosto já está lotada, se haverá a substituição do mesmo ou penalizaremos os moradores daqueles bairros sem atendimento voltando apenas em outubro.</w:t>
      </w:r>
    </w:p>
    <w:p w:rsidR="00FB51C8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B) Se não o </w:t>
      </w:r>
      <w:proofErr w:type="gramStart"/>
      <w:r w:rsidRPr="00E3187B">
        <w:rPr>
          <w:rFonts w:ascii="Arial" w:eastAsia="Times New Roman" w:hAnsi="Arial" w:cs="Arial"/>
          <w:sz w:val="23"/>
          <w:szCs w:val="23"/>
        </w:rPr>
        <w:t>porque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 xml:space="preserve"> da não substituição</w:t>
      </w:r>
    </w:p>
    <w:p w:rsidR="00FB51C8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C) Quando haverá a instalação dos computadores </w:t>
      </w:r>
    </w:p>
    <w:p w:rsidR="000A280C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D) Quando haverá agua aos usuários da unidade citada. </w:t>
      </w:r>
    </w:p>
    <w:p w:rsidR="000A280C" w:rsidRPr="00E3187B" w:rsidRDefault="000A280C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155E76" w:rsidRPr="00E3187B" w:rsidRDefault="00FB51C8" w:rsidP="00FB51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</w:p>
    <w:p w:rsidR="000A280C" w:rsidRPr="00E3187B" w:rsidRDefault="000A280C" w:rsidP="001A2D6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03)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084/2021, Requer ao Senhor Prefeito Carlos Alberto Taino Junior, que o mesmo interceda junto a Secretaria Responsável no sentido de responder os seguintes questionamentos.  </w:t>
      </w:r>
    </w:p>
    <w:p w:rsidR="00155E76" w:rsidRPr="00E3187B" w:rsidRDefault="00155E76" w:rsidP="00C258D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0A280C" w:rsidRPr="00E3187B" w:rsidRDefault="000A280C" w:rsidP="000A28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A) Será finalmente cumprida a lei n° 1905 onde institui abono salarial aos servidores, funcionários públicos e comissionados lotados na Secretaria de Saúde e nos cemitérios públicos municipais durante, durante a pandemia da COVID-19.</w:t>
      </w:r>
    </w:p>
    <w:p w:rsidR="000A280C" w:rsidRPr="00E3187B" w:rsidRDefault="000A280C" w:rsidP="000A28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B) Se não por qual motivo. </w:t>
      </w:r>
    </w:p>
    <w:p w:rsidR="000A280C" w:rsidRPr="00E3187B" w:rsidRDefault="000A280C" w:rsidP="000A28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0E2816" w:rsidRPr="00E3187B" w:rsidRDefault="000A280C" w:rsidP="00802B7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lastRenderedPageBreak/>
        <w:t>04)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>nº 085/2021, Requer ao Senhor Prefeito Carlos Alberto Taino Junior,</w:t>
      </w:r>
      <w:r w:rsidR="00641F42" w:rsidRPr="00E3187B">
        <w:rPr>
          <w:rFonts w:ascii="Arial" w:eastAsia="Times New Roman" w:hAnsi="Arial" w:cs="Arial"/>
          <w:sz w:val="23"/>
          <w:szCs w:val="23"/>
        </w:rPr>
        <w:t xml:space="preserve"> que o mesmo interceda junto a Secretaria Responsável no sentido de responder os seguintes questionamentos, tendo em vista que o município conta com um profissional Médico Veterinário I.  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</w:p>
    <w:p w:rsidR="00641F42" w:rsidRPr="00E3187B" w:rsidRDefault="00641F42" w:rsidP="00B673D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E2816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A) Quais atribuições do mesmo</w:t>
      </w:r>
    </w:p>
    <w:p w:rsidR="00641F42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>B) Local de atuação profissional</w:t>
      </w:r>
    </w:p>
    <w:p w:rsidR="00641F42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C) Se há atendimento ao munícipe </w:t>
      </w:r>
    </w:p>
    <w:p w:rsidR="00641F42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D) Se não há atendimento </w:t>
      </w:r>
      <w:proofErr w:type="gramStart"/>
      <w:r w:rsidRPr="00E3187B">
        <w:rPr>
          <w:rFonts w:ascii="Arial" w:eastAsia="Times New Roman" w:hAnsi="Arial" w:cs="Arial"/>
          <w:sz w:val="23"/>
          <w:szCs w:val="23"/>
        </w:rPr>
        <w:t>porque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</w:p>
    <w:p w:rsidR="00641F42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E) Existe algum projeto para que venha atender as demandas pet do município. </w:t>
      </w:r>
    </w:p>
    <w:p w:rsidR="00641F42" w:rsidRPr="00E3187B" w:rsidRDefault="00641F42" w:rsidP="00641F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641F42" w:rsidRPr="00E3187B" w:rsidRDefault="00641F42" w:rsidP="00641F4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05)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086/2021, Requer ao Senhor Prefeito Carlos Alberto Taino Junior, </w:t>
      </w:r>
      <w:r w:rsidR="0084455F" w:rsidRPr="00E3187B">
        <w:rPr>
          <w:rFonts w:ascii="Arial" w:eastAsia="Times New Roman" w:hAnsi="Arial" w:cs="Arial"/>
          <w:sz w:val="23"/>
          <w:szCs w:val="23"/>
        </w:rPr>
        <w:t xml:space="preserve">para prestar informações a respeito da segurança pública do nosso município. </w:t>
      </w:r>
    </w:p>
    <w:p w:rsidR="0084455F" w:rsidRPr="00E3187B" w:rsidRDefault="0084455F" w:rsidP="0084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eastAsia="Times New Roman" w:hAnsi="Arial" w:cs="Arial"/>
          <w:sz w:val="23"/>
          <w:szCs w:val="23"/>
        </w:rPr>
        <w:t>1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>) Qual trabalho está sendo realizado no intuito de aumentar a segurança pública de nossa cidade;</w:t>
      </w:r>
    </w:p>
    <w:p w:rsidR="0084455F" w:rsidRPr="00E3187B" w:rsidRDefault="0084455F" w:rsidP="0084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eastAsia="Times New Roman" w:hAnsi="Arial" w:cs="Arial"/>
          <w:sz w:val="23"/>
          <w:szCs w:val="23"/>
        </w:rPr>
        <w:t>2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>) Existe projetos na área da segurança pública em desenvolvimento?</w:t>
      </w:r>
    </w:p>
    <w:p w:rsidR="0084455F" w:rsidRPr="00E3187B" w:rsidRDefault="0084455F" w:rsidP="0084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eastAsia="Times New Roman" w:hAnsi="Arial" w:cs="Arial"/>
          <w:sz w:val="23"/>
          <w:szCs w:val="23"/>
        </w:rPr>
        <w:t>3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>) Vossa Excelência tem conhecimentos de quantos policiais militares e viaturas tem disponíveis para atender nosso município?</w:t>
      </w:r>
    </w:p>
    <w:p w:rsidR="0084455F" w:rsidRPr="00E3187B" w:rsidRDefault="0084455F" w:rsidP="008445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</w:p>
    <w:p w:rsidR="0084455F" w:rsidRPr="00E3187B" w:rsidRDefault="0084455F" w:rsidP="0084455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EVANDRO FRANCISCO DE PAULA </w:t>
      </w:r>
    </w:p>
    <w:p w:rsidR="0084455F" w:rsidRPr="00E3187B" w:rsidRDefault="0084455F" w:rsidP="0084455F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0E2816" w:rsidRPr="00E3187B" w:rsidRDefault="0084455F" w:rsidP="00B673D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06)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087/2021, Requer ao Senhor Prefeito Carlos Alberto Taino Junior, que o mesmo interceda junto a Secretaria Competente a realização da retirada de lixo, móveis e entulhos no trecho inicial da Rodovia SP 92, mais conhecida como Estrada de Casa Grande, neste município.   </w:t>
      </w:r>
    </w:p>
    <w:p w:rsidR="000E2816" w:rsidRPr="00E3187B" w:rsidRDefault="000E2816" w:rsidP="00B673D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07)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>nº 088/2021, Requer ao Senhor Prefeito Carlos Alberto Taino Junior, que o mesmo interceda junto aos Órgãos Competentes a instalação de três pontos de Apoio ao Ciclista nos seguintes locais:</w:t>
      </w: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ab/>
        <w:t>Igreja de Santa Catarina;</w:t>
      </w: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           Parque Municipal Chácara Nirvana;</w:t>
      </w: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sz w:val="23"/>
          <w:szCs w:val="23"/>
        </w:rPr>
        <w:t xml:space="preserve">          </w:t>
      </w:r>
      <w:proofErr w:type="gramStart"/>
      <w:r w:rsidRPr="00E3187B">
        <w:rPr>
          <w:rFonts w:ascii="Arial" w:eastAsia="Times New Roman" w:hAnsi="Arial" w:cs="Arial"/>
          <w:sz w:val="23"/>
          <w:szCs w:val="23"/>
        </w:rPr>
        <w:t>EEAB(</w:t>
      </w:r>
      <w:proofErr w:type="gramEnd"/>
      <w:r w:rsidRPr="00E3187B">
        <w:rPr>
          <w:rFonts w:ascii="Arial" w:eastAsia="Times New Roman" w:hAnsi="Arial" w:cs="Arial"/>
          <w:sz w:val="23"/>
          <w:szCs w:val="23"/>
        </w:rPr>
        <w:t>Estação Elevatória de Água Bruta) Biritiba Mirim –</w:t>
      </w:r>
      <w:r w:rsidR="00694FFF" w:rsidRPr="00E3187B">
        <w:rPr>
          <w:rFonts w:ascii="Arial" w:eastAsia="Times New Roman" w:hAnsi="Arial" w:cs="Arial"/>
          <w:sz w:val="23"/>
          <w:szCs w:val="23"/>
        </w:rPr>
        <w:t xml:space="preserve"> SABESP</w:t>
      </w:r>
    </w:p>
    <w:p w:rsidR="00F1367E" w:rsidRPr="00E3187B" w:rsidRDefault="00F1367E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715F15" w:rsidRPr="00E3187B" w:rsidRDefault="00715F15" w:rsidP="00715F1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DA NOBRE VEREADORA LUCILÉIA DAMASCENA SANTOS </w:t>
      </w:r>
    </w:p>
    <w:p w:rsidR="00715F15" w:rsidRPr="00E3187B" w:rsidRDefault="00715F15" w:rsidP="00715F1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15F15" w:rsidRPr="00E3187B" w:rsidRDefault="00715F15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08)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089/2021, Requer ao Senhor Prefeito Carlos Alberto Taino Junior, para que junto ao Setor Competente informe a essa Casa de Leis por qual motivo a Secretaria de Saúde não está fornecendo transporte para os usuários do serviço de fisioterapia. </w:t>
      </w:r>
    </w:p>
    <w:p w:rsidR="00715F15" w:rsidRPr="00E3187B" w:rsidRDefault="00715F15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C0325" w:rsidRDefault="00607A2D" w:rsidP="00607A2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09)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090/2021, Requer ao Senhor Prefeito Carlos Alberto Taino Junior, para que junto ao Setor Competente informe a essa Casa de Leis por qual motivo não foi realizado o serviço de asfalto e canalização nas Ruas 25 de Março e 07 de Abril, no Bairro Jardim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. </w:t>
      </w:r>
    </w:p>
    <w:p w:rsidR="00607A2D" w:rsidRPr="00E3187B" w:rsidRDefault="00607A2D" w:rsidP="00607A2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lastRenderedPageBreak/>
        <w:t xml:space="preserve">AUTORIA DO NOBRE VEREADOR EVANDRO TOSHIYUKI OMURA </w:t>
      </w:r>
    </w:p>
    <w:p w:rsidR="00607A2D" w:rsidRPr="00E3187B" w:rsidRDefault="00607A2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07A2D" w:rsidRPr="00E3187B" w:rsidRDefault="00607A2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10)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>nº 091/2021, Requer ao Senhor Prefeito Carlos Alberto Taino Junior, que o mesmo interceda junto ao Departamento de Obras estudos no sentido de substituir o paralelepípedo pelo asfalto na Rua Joaquim Arias, Centro.</w:t>
      </w:r>
    </w:p>
    <w:p w:rsidR="00E958AD" w:rsidRPr="00E3187B" w:rsidRDefault="00E958A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AD" w:rsidRPr="00E3187B" w:rsidRDefault="00E958AD" w:rsidP="00E958A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EVANDRO TOSHIYUKI OMURA E MARCOS PAULO E ALMEIDA</w:t>
      </w:r>
      <w:proofErr w:type="gramStart"/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E958AD" w:rsidRPr="00E3187B" w:rsidRDefault="00E958A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958AD" w:rsidRPr="00E3187B" w:rsidRDefault="00E958A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11)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092/2021, Requer ao Senhor Prefeito Carlos Alberto Taino Junior, que o mesmo interceda junto a Sabesp no sentido de realizar o desentupimento na rede de esgoto que fica situada na Rua Maria Gema de Melo Oliveira em frente Escola Nelson Oliveira Camargo no Bairro Jardim </w:t>
      </w:r>
      <w:proofErr w:type="spellStart"/>
      <w:r w:rsidRPr="00E3187B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Pr="00E3187B">
        <w:rPr>
          <w:rFonts w:ascii="Arial" w:eastAsia="Times New Roman" w:hAnsi="Arial" w:cs="Arial"/>
          <w:sz w:val="23"/>
          <w:szCs w:val="23"/>
        </w:rPr>
        <w:t xml:space="preserve">. </w:t>
      </w:r>
    </w:p>
    <w:p w:rsidR="00E958AD" w:rsidRPr="00E3187B" w:rsidRDefault="00E958AD" w:rsidP="00B673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419F2" w:rsidRPr="00E3187B" w:rsidRDefault="004419F2" w:rsidP="004419F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LEONARDO VENÂNCIO MOLINA E ROBERTA DE OLIVEIRA SILVA TAINO </w:t>
      </w:r>
    </w:p>
    <w:p w:rsidR="004419F2" w:rsidRPr="00E3187B" w:rsidRDefault="004419F2" w:rsidP="004419F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4419F2" w:rsidRPr="00E3187B" w:rsidRDefault="004419F2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12)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 xml:space="preserve">nº 093/2021, Requer ao Senhor Prefeito Carlos Alberto Taino Junior, e a Secretária Municipal de Saúde Edna Fátima Moura Rodrigues, </w:t>
      </w:r>
      <w:r w:rsidR="006D368C" w:rsidRPr="00E3187B">
        <w:rPr>
          <w:rFonts w:ascii="Arial" w:eastAsia="Times New Roman" w:hAnsi="Arial" w:cs="Arial"/>
          <w:sz w:val="23"/>
          <w:szCs w:val="23"/>
        </w:rPr>
        <w:t xml:space="preserve">objetivando dar atendimento às questões referente aos exames USG Transvaginal e USG Abdômen e serviços laboratoriais.  </w:t>
      </w:r>
    </w:p>
    <w:p w:rsidR="006D368C" w:rsidRPr="00E3187B" w:rsidRDefault="006D368C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34449" w:rsidRPr="00E3187B" w:rsidRDefault="00434449" w:rsidP="00434449">
      <w:pPr>
        <w:pStyle w:val="TextosemFormatao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VETO - AUTORIA DO PODER EXECUTIVO </w:t>
      </w:r>
    </w:p>
    <w:p w:rsidR="00434449" w:rsidRPr="00E3187B" w:rsidRDefault="00434449" w:rsidP="00434449">
      <w:pPr>
        <w:pStyle w:val="TextosemFormata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434449" w:rsidRPr="00E3187B" w:rsidRDefault="00434449" w:rsidP="00434449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13)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Veto Total ao </w:t>
      </w:r>
      <w:r w:rsidRPr="00E3187B">
        <w:rPr>
          <w:rFonts w:ascii="Arial" w:hAnsi="Arial" w:cs="Arial"/>
          <w:b/>
          <w:color w:val="000000"/>
          <w:sz w:val="23"/>
          <w:szCs w:val="23"/>
        </w:rPr>
        <w:t>Projeto de Lei n° 041/2021.</w:t>
      </w:r>
      <w:r w:rsidRPr="00E3187B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E3187B">
        <w:rPr>
          <w:rFonts w:ascii="Arial" w:eastAsia="Times New Roman" w:hAnsi="Arial" w:cs="Arial"/>
          <w:sz w:val="23"/>
          <w:szCs w:val="23"/>
        </w:rPr>
        <w:t xml:space="preserve">Autoria do Nobre Vereador </w:t>
      </w:r>
      <w:r w:rsidRPr="00E3187B">
        <w:rPr>
          <w:rFonts w:ascii="Arial" w:hAnsi="Arial" w:cs="Arial"/>
          <w:b/>
          <w:color w:val="000000"/>
          <w:sz w:val="23"/>
          <w:szCs w:val="23"/>
        </w:rPr>
        <w:t>Autoria do Projeto: Nobre Vereadora Luciléia Damascena Santos e Nobre Vereador Luiz Paulo Monteiro de Araújo</w:t>
      </w:r>
      <w:r w:rsidR="00BD4D60" w:rsidRPr="00E3187B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BD4D60" w:rsidRPr="00E3187B" w:rsidRDefault="00BD4D60" w:rsidP="00434449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6D368C" w:rsidRPr="00E3187B" w:rsidRDefault="00434449" w:rsidP="0071151E">
      <w:pPr>
        <w:tabs>
          <w:tab w:val="left" w:pos="709"/>
        </w:tabs>
        <w:jc w:val="both"/>
        <w:rPr>
          <w:b/>
          <w:sz w:val="23"/>
          <w:szCs w:val="23"/>
          <w:u w:val="single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14)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Veto Total ao </w:t>
      </w:r>
      <w:r w:rsidRPr="00E3187B">
        <w:rPr>
          <w:rFonts w:ascii="Arial" w:hAnsi="Arial" w:cs="Arial"/>
          <w:b/>
          <w:color w:val="000000"/>
          <w:sz w:val="23"/>
          <w:szCs w:val="23"/>
        </w:rPr>
        <w:t>Projeto de Lei n° 042/2021.</w:t>
      </w:r>
      <w:r w:rsidRPr="00E3187B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E3187B">
        <w:rPr>
          <w:rFonts w:ascii="Arial" w:eastAsia="Times New Roman" w:hAnsi="Arial" w:cs="Arial"/>
          <w:sz w:val="23"/>
          <w:szCs w:val="23"/>
        </w:rPr>
        <w:t xml:space="preserve">Autoria do Nobre Vereador </w:t>
      </w:r>
      <w:r w:rsidRPr="00E3187B">
        <w:rPr>
          <w:rFonts w:ascii="Arial" w:hAnsi="Arial" w:cs="Arial"/>
          <w:b/>
          <w:color w:val="000000"/>
          <w:sz w:val="23"/>
          <w:szCs w:val="23"/>
        </w:rPr>
        <w:t>Autoria do Projeto: Nobre Vereadora Luciléia Damascena Santos e Nobre Vereador Luiz Paulo Monteiro de Araújo</w:t>
      </w:r>
      <w:r w:rsidR="00BD4D60" w:rsidRPr="00E3187B">
        <w:rPr>
          <w:b/>
          <w:sz w:val="23"/>
          <w:szCs w:val="23"/>
        </w:rPr>
        <w:t>.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 EMERSON APARECIDO DE MOURA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1151E" w:rsidRPr="00E3187B" w:rsidRDefault="0071151E" w:rsidP="0071151E">
      <w:pPr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15)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 o Projeto de Lei n° 047/2021</w:t>
      </w:r>
      <w:r w:rsidRPr="00E3187B">
        <w:rPr>
          <w:rFonts w:ascii="Arial" w:hAnsi="Arial" w:cs="Arial"/>
          <w:sz w:val="23"/>
          <w:szCs w:val="23"/>
        </w:rPr>
        <w:t xml:space="preserve"> – </w:t>
      </w:r>
      <w:r w:rsidRPr="00E3187B">
        <w:rPr>
          <w:rFonts w:ascii="Arial" w:hAnsi="Arial" w:cs="Arial"/>
          <w:color w:val="000000"/>
          <w:sz w:val="23"/>
          <w:szCs w:val="23"/>
        </w:rPr>
        <w:t>Dispõe sobre a criação do Projeto Adote uma Lixeira.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PODER EXECUTIVO</w:t>
      </w:r>
    </w:p>
    <w:p w:rsidR="00BD4D60" w:rsidRPr="00E3187B" w:rsidRDefault="00BD4D60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1151E" w:rsidRPr="00E3187B" w:rsidRDefault="0071151E" w:rsidP="0071151E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16)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 o Projeto de Lei n° 051/2021</w:t>
      </w:r>
      <w:r w:rsidRPr="00E3187B">
        <w:rPr>
          <w:rFonts w:ascii="Arial" w:hAnsi="Arial" w:cs="Arial"/>
          <w:sz w:val="23"/>
          <w:szCs w:val="23"/>
        </w:rPr>
        <w:t xml:space="preserve"> – Dispõe sobre a criação de elemento de despesa para atender a Lei Federal n° 14.017/2020).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AUTORIA DO NOBRE VEREADOR EVANDRO FRANCISCO DE PAULA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71151E" w:rsidRPr="002F621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17)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o 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052/2021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>– Dispõe sobre alteração da Lei n° 1.237 de 16 de setembro de 2.004.</w:t>
      </w:r>
    </w:p>
    <w:p w:rsidR="002F621B" w:rsidRDefault="002F621B" w:rsidP="002F62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A</w:t>
      </w:r>
      <w:r w:rsidRPr="00E3187B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A ROBERTA DE OLIVEIRA SILVA TAINO</w:t>
      </w:r>
    </w:p>
    <w:p w:rsidR="002F621B" w:rsidRDefault="002F621B" w:rsidP="002F62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</w:p>
    <w:p w:rsidR="002F621B" w:rsidRPr="002F621B" w:rsidRDefault="002F621B" w:rsidP="002F621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18)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>Projeto de Lei n° 05</w:t>
      </w:r>
      <w:r>
        <w:rPr>
          <w:rFonts w:ascii="Arial" w:hAnsi="Arial" w:cs="Arial"/>
          <w:b/>
          <w:color w:val="000000" w:themeColor="text1"/>
          <w:sz w:val="23"/>
          <w:szCs w:val="23"/>
        </w:rPr>
        <w:t>4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Dispõe sobre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a autorização legislativa a criação de ponto facultativo escolar no dia 15 de outubro, consagrado ao dia do professor,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e dá outras providências. </w:t>
      </w:r>
    </w:p>
    <w:p w:rsidR="002F621B" w:rsidRPr="00E3187B" w:rsidRDefault="002F621B" w:rsidP="002F62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</w:p>
    <w:p w:rsidR="002F621B" w:rsidRPr="00E3187B" w:rsidRDefault="002F621B" w:rsidP="002F621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</w:rPr>
        <w:t>AUTORIA DO NOBRE VEREADOR SEBASTIÃO PINTO DE SOUZA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1</w:t>
      </w:r>
      <w:r w:rsidR="002F621B">
        <w:rPr>
          <w:rFonts w:ascii="Arial" w:hAnsi="Arial" w:cs="Arial"/>
          <w:b/>
          <w:color w:val="000000"/>
          <w:sz w:val="23"/>
          <w:szCs w:val="23"/>
        </w:rPr>
        <w:t>9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055/2021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Dispõe sobre denominação de logradouro, no bairro chácara nirvana, e dá outras providências. 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71151E" w:rsidRPr="00E3187B" w:rsidRDefault="002F621B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20</w:t>
      </w:r>
      <w:r w:rsidR="0071151E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1151E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1151E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1151E" w:rsidRPr="00E3187B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="0071151E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056/2021 </w:t>
      </w:r>
      <w:r w:rsidR="0071151E" w:rsidRPr="00E3187B">
        <w:rPr>
          <w:rFonts w:ascii="Arial" w:hAnsi="Arial" w:cs="Arial"/>
          <w:color w:val="000000" w:themeColor="text1"/>
          <w:sz w:val="23"/>
          <w:szCs w:val="23"/>
        </w:rPr>
        <w:t>– Dispõe sobre denominação de logradouro, no bairro chácara nirvana, e dá outras providências.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2</w:t>
      </w:r>
      <w:r w:rsidR="002F621B">
        <w:rPr>
          <w:rFonts w:ascii="Arial" w:hAnsi="Arial" w:cs="Arial"/>
          <w:b/>
          <w:color w:val="000000"/>
          <w:sz w:val="23"/>
          <w:szCs w:val="23"/>
        </w:rPr>
        <w:t>1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votação 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057/2021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>– Dispõe sobre denominação de logradouro, no bairro chácara nirvana, e dá outras providências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71151E" w:rsidRPr="00E3187B" w:rsidRDefault="0071151E" w:rsidP="0071151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PODER EXECUTIVO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71151E" w:rsidRPr="00E3187B" w:rsidRDefault="00694FFF" w:rsidP="0071151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E3187B">
        <w:rPr>
          <w:rFonts w:ascii="Arial" w:hAnsi="Arial" w:cs="Arial"/>
          <w:b/>
          <w:color w:val="000000"/>
          <w:sz w:val="23"/>
          <w:szCs w:val="23"/>
        </w:rPr>
        <w:t>2</w:t>
      </w:r>
      <w:r w:rsidR="002F621B">
        <w:rPr>
          <w:rFonts w:ascii="Arial" w:hAnsi="Arial" w:cs="Arial"/>
          <w:b/>
          <w:color w:val="000000"/>
          <w:sz w:val="23"/>
          <w:szCs w:val="23"/>
        </w:rPr>
        <w:t>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 xml:space="preserve">Em única discussão e </w:t>
      </w:r>
      <w:r w:rsidR="0071151E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059/2021 </w:t>
      </w:r>
      <w:r w:rsidR="0071151E" w:rsidRPr="00E3187B">
        <w:rPr>
          <w:rFonts w:ascii="Arial" w:hAnsi="Arial" w:cs="Arial"/>
          <w:color w:val="000000" w:themeColor="text1"/>
          <w:sz w:val="23"/>
          <w:szCs w:val="23"/>
        </w:rPr>
        <w:t xml:space="preserve">– Dispõe sobre a alteração do Artigo n° 34 da Lei n° 1.896 de 11 de novembro de 2.020, e dá outras providências. </w:t>
      </w:r>
    </w:p>
    <w:p w:rsidR="0071151E" w:rsidRPr="00E3187B" w:rsidRDefault="0071151E" w:rsidP="007115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B673DE" w:rsidRPr="00E3187B" w:rsidRDefault="002F621B" w:rsidP="00C258D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23</w:t>
      </w:r>
      <w:r w:rsidR="00694FFF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694FFF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694FFF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694FFF" w:rsidRPr="00E3187B">
        <w:rPr>
          <w:rFonts w:ascii="Arial" w:hAnsi="Arial" w:cs="Arial"/>
          <w:b/>
          <w:sz w:val="23"/>
          <w:szCs w:val="23"/>
        </w:rPr>
        <w:t xml:space="preserve">Em única discussão e </w:t>
      </w:r>
      <w:r w:rsidR="0071151E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060/2021 </w:t>
      </w:r>
      <w:r w:rsidR="0071151E" w:rsidRPr="00E3187B">
        <w:rPr>
          <w:rFonts w:ascii="Arial" w:hAnsi="Arial" w:cs="Arial"/>
          <w:color w:val="000000" w:themeColor="text1"/>
          <w:sz w:val="23"/>
          <w:szCs w:val="23"/>
        </w:rPr>
        <w:t xml:space="preserve">– Dispõe sobre a alteração do Artigo n° 34 da Lei n° 1.945 de 14 de julho de 2.021, e dá outras providências.  </w:t>
      </w:r>
    </w:p>
    <w:sectPr w:rsidR="00B673DE" w:rsidRPr="00E3187B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0" w:rsidRDefault="008A25A0" w:rsidP="00CC446B">
      <w:pPr>
        <w:spacing w:after="0" w:line="240" w:lineRule="auto"/>
      </w:pPr>
      <w:r>
        <w:separator/>
      </w:r>
    </w:p>
  </w:endnote>
  <w:endnote w:type="continuationSeparator" w:id="0">
    <w:p w:rsidR="008A25A0" w:rsidRDefault="008A25A0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0" w:rsidRDefault="008A25A0" w:rsidP="00CC446B">
      <w:pPr>
        <w:spacing w:after="0" w:line="240" w:lineRule="auto"/>
      </w:pPr>
      <w:r>
        <w:separator/>
      </w:r>
    </w:p>
  </w:footnote>
  <w:footnote w:type="continuationSeparator" w:id="0">
    <w:p w:rsidR="008A25A0" w:rsidRDefault="008A25A0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768A"/>
    <w:rsid w:val="00037977"/>
    <w:rsid w:val="00037BBD"/>
    <w:rsid w:val="0004054A"/>
    <w:rsid w:val="00041229"/>
    <w:rsid w:val="00041F99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8F5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979"/>
    <w:rsid w:val="000C7A8E"/>
    <w:rsid w:val="000C7F90"/>
    <w:rsid w:val="000D0298"/>
    <w:rsid w:val="000D03DD"/>
    <w:rsid w:val="000D0941"/>
    <w:rsid w:val="000D0F4D"/>
    <w:rsid w:val="000D134D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3E8"/>
    <w:rsid w:val="00123730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803"/>
    <w:rsid w:val="0015690C"/>
    <w:rsid w:val="001573A5"/>
    <w:rsid w:val="0015741E"/>
    <w:rsid w:val="00157CF9"/>
    <w:rsid w:val="0016053B"/>
    <w:rsid w:val="00160801"/>
    <w:rsid w:val="00160BCC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2B1"/>
    <w:rsid w:val="002E6FFC"/>
    <w:rsid w:val="002E796B"/>
    <w:rsid w:val="002E79BD"/>
    <w:rsid w:val="002F135D"/>
    <w:rsid w:val="002F1647"/>
    <w:rsid w:val="002F2A59"/>
    <w:rsid w:val="002F4407"/>
    <w:rsid w:val="002F4BB6"/>
    <w:rsid w:val="002F55FE"/>
    <w:rsid w:val="002F621B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DE4"/>
    <w:rsid w:val="003170E0"/>
    <w:rsid w:val="003171B1"/>
    <w:rsid w:val="00317676"/>
    <w:rsid w:val="00317F08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CAE"/>
    <w:rsid w:val="00432ED2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66D2"/>
    <w:rsid w:val="00446BBD"/>
    <w:rsid w:val="00447E22"/>
    <w:rsid w:val="00450265"/>
    <w:rsid w:val="00450DB3"/>
    <w:rsid w:val="00451689"/>
    <w:rsid w:val="004519F2"/>
    <w:rsid w:val="00451AFB"/>
    <w:rsid w:val="0045337E"/>
    <w:rsid w:val="0045354B"/>
    <w:rsid w:val="004538A9"/>
    <w:rsid w:val="0045480D"/>
    <w:rsid w:val="00454D2D"/>
    <w:rsid w:val="00454E3A"/>
    <w:rsid w:val="00455E7D"/>
    <w:rsid w:val="00455FDA"/>
    <w:rsid w:val="00456587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69"/>
    <w:rsid w:val="005A3612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368C"/>
    <w:rsid w:val="006D41B0"/>
    <w:rsid w:val="006D463C"/>
    <w:rsid w:val="006D49EA"/>
    <w:rsid w:val="006D4ACF"/>
    <w:rsid w:val="006D53B5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B8C"/>
    <w:rsid w:val="007C7CDA"/>
    <w:rsid w:val="007D095C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B29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572"/>
    <w:rsid w:val="009E785F"/>
    <w:rsid w:val="009E7BDB"/>
    <w:rsid w:val="009F16AC"/>
    <w:rsid w:val="009F1780"/>
    <w:rsid w:val="009F2F7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6495"/>
    <w:rsid w:val="00A079DC"/>
    <w:rsid w:val="00A07A4D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4F91"/>
    <w:rsid w:val="00A6595C"/>
    <w:rsid w:val="00A659B4"/>
    <w:rsid w:val="00A65E01"/>
    <w:rsid w:val="00A6642F"/>
    <w:rsid w:val="00A70C2C"/>
    <w:rsid w:val="00A71226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0EFC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BAF"/>
    <w:rsid w:val="00BB1C28"/>
    <w:rsid w:val="00BB1C8D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4D60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F0577"/>
    <w:rsid w:val="00BF0A87"/>
    <w:rsid w:val="00BF0CA6"/>
    <w:rsid w:val="00BF0FB3"/>
    <w:rsid w:val="00BF170C"/>
    <w:rsid w:val="00BF2386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4D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8C8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E58"/>
    <w:rsid w:val="00C91513"/>
    <w:rsid w:val="00C91B25"/>
    <w:rsid w:val="00C91CB7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26E"/>
    <w:rsid w:val="00CC5455"/>
    <w:rsid w:val="00CC5A10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E"/>
    <w:rsid w:val="00D019D2"/>
    <w:rsid w:val="00D01CC7"/>
    <w:rsid w:val="00D02731"/>
    <w:rsid w:val="00D02B68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8B4"/>
    <w:rsid w:val="00D45793"/>
    <w:rsid w:val="00D45944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440D"/>
    <w:rsid w:val="00D95A3E"/>
    <w:rsid w:val="00D95B52"/>
    <w:rsid w:val="00D95E3D"/>
    <w:rsid w:val="00D9696E"/>
    <w:rsid w:val="00D97525"/>
    <w:rsid w:val="00D97A69"/>
    <w:rsid w:val="00D97DEB"/>
    <w:rsid w:val="00DA1F10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74A7"/>
    <w:rsid w:val="00E875A1"/>
    <w:rsid w:val="00E87EC5"/>
    <w:rsid w:val="00E9094F"/>
    <w:rsid w:val="00E910AA"/>
    <w:rsid w:val="00E91381"/>
    <w:rsid w:val="00E91685"/>
    <w:rsid w:val="00E91775"/>
    <w:rsid w:val="00E91A4E"/>
    <w:rsid w:val="00E91E2C"/>
    <w:rsid w:val="00E933B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9A1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878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42C9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62FF-59B5-4476-B602-C4D3A543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</cp:lastModifiedBy>
  <cp:revision>2</cp:revision>
  <cp:lastPrinted>2021-08-13T16:49:00Z</cp:lastPrinted>
  <dcterms:created xsi:type="dcterms:W3CDTF">2021-08-16T15:56:00Z</dcterms:created>
  <dcterms:modified xsi:type="dcterms:W3CDTF">2021-08-16T15:56:00Z</dcterms:modified>
</cp:coreProperties>
</file>