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C31571" w:rsidRDefault="00532C5B" w:rsidP="007E796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hAnsi="Arial" w:cs="Arial"/>
        </w:rPr>
        <w:t xml:space="preserve">                     </w:t>
      </w:r>
      <w:r w:rsidR="00552B84" w:rsidRPr="00C31571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C31571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PRESIDENTE:</w:t>
      </w:r>
      <w:r w:rsidR="006D0E0B" w:rsidRPr="00C31571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C31571">
        <w:rPr>
          <w:rFonts w:ascii="Arial" w:eastAsia="Times New Roman" w:hAnsi="Arial" w:cs="Arial"/>
          <w:b/>
          <w:color w:val="000000"/>
        </w:rPr>
        <w:t>LEONARDO VENÂNCIO MOLINA</w:t>
      </w:r>
    </w:p>
    <w:p w:rsidR="008D7F8D" w:rsidRPr="00C31571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 xml:space="preserve">VICE-PRESIDENTE: </w:t>
      </w:r>
      <w:r w:rsidR="00390E61" w:rsidRPr="00C31571">
        <w:rPr>
          <w:rFonts w:ascii="Arial" w:hAnsi="Arial" w:cs="Arial"/>
          <w:b/>
        </w:rPr>
        <w:t>EVANDRO TOSHIYUKI OMURA</w:t>
      </w:r>
      <w:proofErr w:type="gramStart"/>
      <w:r w:rsidR="00390E61" w:rsidRPr="00C31571">
        <w:rPr>
          <w:rFonts w:ascii="Arial" w:hAnsi="Arial" w:cs="Arial"/>
          <w:b/>
        </w:rPr>
        <w:t xml:space="preserve">   </w:t>
      </w:r>
    </w:p>
    <w:p w:rsidR="00552B84" w:rsidRPr="00C31571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proofErr w:type="gramEnd"/>
      <w:r w:rsidRPr="00C31571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C31571">
        <w:rPr>
          <w:rFonts w:ascii="Arial" w:hAnsi="Arial" w:cs="Arial"/>
          <w:b/>
        </w:rPr>
        <w:t>REGINALDO FÁBIO DA SILVA</w:t>
      </w:r>
    </w:p>
    <w:p w:rsidR="00552B84" w:rsidRPr="00C31571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2º SECRETÁRIO:</w:t>
      </w:r>
      <w:r w:rsidR="00390E61" w:rsidRPr="00C31571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C31571">
        <w:rPr>
          <w:rFonts w:ascii="Arial" w:hAnsi="Arial" w:cs="Arial"/>
          <w:b/>
        </w:rPr>
        <w:t>LUIZ PAULO MONTEIRO DE ARAÚJO</w:t>
      </w:r>
      <w:r w:rsidRPr="00C31571">
        <w:rPr>
          <w:rFonts w:ascii="Arial" w:eastAsia="Times New Roman" w:hAnsi="Arial" w:cs="Arial"/>
          <w:b/>
          <w:color w:val="000000"/>
        </w:rPr>
        <w:t xml:space="preserve"> </w:t>
      </w: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C31571" w:rsidRDefault="00B97725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19</w:t>
      </w:r>
      <w:r w:rsidR="002C66DD" w:rsidRPr="00C31571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C31571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C31571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09</w:t>
      </w:r>
      <w:r w:rsidR="005D0D11" w:rsidRPr="00C31571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 xml:space="preserve">DE </w:t>
      </w:r>
      <w:r w:rsidR="00805809" w:rsidRPr="00C31571">
        <w:rPr>
          <w:rFonts w:ascii="Arial" w:eastAsia="Times New Roman" w:hAnsi="Arial" w:cs="Arial"/>
          <w:b/>
          <w:color w:val="000000" w:themeColor="text1"/>
        </w:rPr>
        <w:t>AGOSTO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 xml:space="preserve"> DE 20</w:t>
      </w:r>
      <w:r w:rsidR="00390E61" w:rsidRPr="00C31571">
        <w:rPr>
          <w:rFonts w:ascii="Arial" w:eastAsia="Times New Roman" w:hAnsi="Arial" w:cs="Arial"/>
          <w:b/>
          <w:color w:val="000000" w:themeColor="text1"/>
        </w:rPr>
        <w:t>21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>.</w:t>
      </w:r>
    </w:p>
    <w:p w:rsidR="00552B84" w:rsidRPr="00C31571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02B61" w:rsidRPr="00C31571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84AFE" w:rsidRPr="00C31571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C31571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F50078" w:rsidRPr="00C974A9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 w:rsidR="0039040C" w:rsidRPr="00C31571"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rdinária do dia </w:t>
      </w:r>
      <w:r w:rsidR="00B97725">
        <w:rPr>
          <w:rFonts w:ascii="Arial" w:hAnsi="Arial" w:cs="Arial"/>
          <w:color w:val="000000"/>
          <w:sz w:val="22"/>
          <w:szCs w:val="22"/>
        </w:rPr>
        <w:t>02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de</w:t>
      </w:r>
      <w:r w:rsidR="0039040C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B97725">
        <w:rPr>
          <w:rFonts w:ascii="Arial" w:hAnsi="Arial" w:cs="Arial"/>
          <w:color w:val="000000"/>
          <w:sz w:val="22"/>
          <w:szCs w:val="22"/>
        </w:rPr>
        <w:t>agosto</w:t>
      </w:r>
      <w:r w:rsidR="00F1362F" w:rsidRPr="00C31571">
        <w:rPr>
          <w:rFonts w:ascii="Arial" w:hAnsi="Arial" w:cs="Arial"/>
          <w:color w:val="000000"/>
          <w:sz w:val="22"/>
          <w:szCs w:val="22"/>
        </w:rPr>
        <w:t xml:space="preserve"> de 2021</w:t>
      </w:r>
      <w:r w:rsidRPr="00C31571">
        <w:rPr>
          <w:rFonts w:ascii="Arial" w:hAnsi="Arial" w:cs="Arial"/>
          <w:color w:val="000000"/>
          <w:sz w:val="22"/>
          <w:szCs w:val="22"/>
        </w:rPr>
        <w:t>.</w:t>
      </w:r>
    </w:p>
    <w:p w:rsidR="00C974A9" w:rsidRPr="00C31571" w:rsidRDefault="00C974A9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>
        <w:rPr>
          <w:rFonts w:ascii="Arial" w:hAnsi="Arial" w:cs="Arial"/>
          <w:color w:val="000000"/>
          <w:sz w:val="22"/>
          <w:szCs w:val="22"/>
        </w:rPr>
        <w:t>133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/2021 - SMA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Portarias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204 a 212/2021; </w:t>
      </w:r>
      <w:r>
        <w:rPr>
          <w:rFonts w:ascii="Arial" w:hAnsi="Arial" w:cs="Arial"/>
          <w:b/>
          <w:color w:val="000000"/>
          <w:sz w:val="22"/>
          <w:szCs w:val="22"/>
        </w:rPr>
        <w:t>Decreto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3.615, 3.617 a 3.619/2021;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01 ao Contrato n° 024/2020;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04 ao Contrato n° 043/2017;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02 ao Contrato n° 025/2010; </w:t>
      </w:r>
      <w:r>
        <w:rPr>
          <w:rFonts w:ascii="Arial" w:hAnsi="Arial" w:cs="Arial"/>
          <w:b/>
          <w:color w:val="000000"/>
          <w:sz w:val="22"/>
          <w:szCs w:val="22"/>
        </w:rPr>
        <w:t>Contrato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042/2021 – Tomada de Preço n° 04/2021. </w:t>
      </w:r>
    </w:p>
    <w:p w:rsidR="00B97725" w:rsidRPr="00B97725" w:rsidRDefault="004B0EB3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 w:rsidR="00B97725">
        <w:rPr>
          <w:rFonts w:ascii="Arial" w:hAnsi="Arial" w:cs="Arial"/>
          <w:color w:val="000000"/>
          <w:sz w:val="22"/>
          <w:szCs w:val="22"/>
        </w:rPr>
        <w:t>113</w:t>
      </w:r>
      <w:r w:rsidRPr="00C31571">
        <w:rPr>
          <w:rFonts w:ascii="Arial" w:hAnsi="Arial" w:cs="Arial"/>
          <w:color w:val="000000"/>
          <w:sz w:val="22"/>
          <w:szCs w:val="22"/>
        </w:rPr>
        <w:t>/2021 – G.P – Resposta do requerimento n° 0</w:t>
      </w:r>
      <w:r w:rsidR="00B97725">
        <w:rPr>
          <w:rFonts w:ascii="Arial" w:hAnsi="Arial" w:cs="Arial"/>
          <w:color w:val="000000"/>
          <w:sz w:val="22"/>
          <w:szCs w:val="22"/>
        </w:rPr>
        <w:t>16</w:t>
      </w:r>
      <w:r w:rsidRPr="00C31571">
        <w:rPr>
          <w:rFonts w:ascii="Arial" w:hAnsi="Arial" w:cs="Arial"/>
          <w:color w:val="000000"/>
          <w:sz w:val="22"/>
          <w:szCs w:val="22"/>
        </w:rPr>
        <w:t>/2021 de Autoria d</w:t>
      </w:r>
      <w:r w:rsidR="00B97725"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 w:rsidR="00B97725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B97725"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 w:rsidR="00B97725"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B97725" w:rsidRPr="00B97725" w:rsidRDefault="00B97725" w:rsidP="00B9772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114</w:t>
      </w:r>
      <w:r w:rsidRPr="00C31571">
        <w:rPr>
          <w:rFonts w:ascii="Arial" w:hAnsi="Arial" w:cs="Arial"/>
          <w:color w:val="000000"/>
          <w:sz w:val="22"/>
          <w:szCs w:val="22"/>
        </w:rPr>
        <w:t>/2021 – G.P – Resposta do requerimento n° 0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C31571">
        <w:rPr>
          <w:rFonts w:ascii="Arial" w:hAnsi="Arial" w:cs="Arial"/>
          <w:color w:val="000000"/>
          <w:sz w:val="22"/>
          <w:szCs w:val="22"/>
        </w:rPr>
        <w:t>/2021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C31571">
        <w:rPr>
          <w:rFonts w:ascii="Arial" w:hAnsi="Arial" w:cs="Arial"/>
          <w:color w:val="000000"/>
          <w:sz w:val="22"/>
          <w:szCs w:val="22"/>
        </w:rPr>
        <w:t>requerimento n° 0</w:t>
      </w:r>
      <w:r>
        <w:rPr>
          <w:rFonts w:ascii="Arial" w:hAnsi="Arial" w:cs="Arial"/>
          <w:color w:val="000000"/>
          <w:sz w:val="22"/>
          <w:szCs w:val="22"/>
        </w:rPr>
        <w:t>02</w:t>
      </w:r>
      <w:r w:rsidRPr="00C31571">
        <w:rPr>
          <w:rFonts w:ascii="Arial" w:hAnsi="Arial" w:cs="Arial"/>
          <w:color w:val="000000"/>
          <w:sz w:val="22"/>
          <w:szCs w:val="22"/>
        </w:rPr>
        <w:t>/2021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r w:rsidRPr="00C31571">
        <w:rPr>
          <w:rFonts w:ascii="Arial" w:hAnsi="Arial" w:cs="Arial"/>
          <w:color w:val="000000"/>
          <w:sz w:val="22"/>
          <w:szCs w:val="22"/>
        </w:rPr>
        <w:t>requerimento n° 0</w:t>
      </w:r>
      <w:r>
        <w:rPr>
          <w:rFonts w:ascii="Arial" w:hAnsi="Arial" w:cs="Arial"/>
          <w:color w:val="000000"/>
          <w:sz w:val="22"/>
          <w:szCs w:val="22"/>
        </w:rPr>
        <w:t>03</w:t>
      </w:r>
      <w:r w:rsidRPr="00C31571">
        <w:rPr>
          <w:rFonts w:ascii="Arial" w:hAnsi="Arial" w:cs="Arial"/>
          <w:color w:val="000000"/>
          <w:sz w:val="22"/>
          <w:szCs w:val="22"/>
        </w:rPr>
        <w:t>/2021 de Autoria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B97725" w:rsidRPr="00B97725" w:rsidRDefault="00B97725" w:rsidP="00B9772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115</w:t>
      </w:r>
      <w:r w:rsidRPr="00C31571">
        <w:rPr>
          <w:rFonts w:ascii="Arial" w:hAnsi="Arial" w:cs="Arial"/>
          <w:color w:val="000000"/>
          <w:sz w:val="22"/>
          <w:szCs w:val="22"/>
        </w:rPr>
        <w:t>/2021 – G.P – Resposta do requerimento n° 0</w:t>
      </w:r>
      <w:r>
        <w:rPr>
          <w:rFonts w:ascii="Arial" w:hAnsi="Arial" w:cs="Arial"/>
          <w:color w:val="000000"/>
          <w:sz w:val="22"/>
          <w:szCs w:val="22"/>
        </w:rPr>
        <w:t>44</w:t>
      </w:r>
      <w:r w:rsidRPr="00C31571">
        <w:rPr>
          <w:rFonts w:ascii="Arial" w:hAnsi="Arial" w:cs="Arial"/>
          <w:color w:val="000000"/>
          <w:sz w:val="22"/>
          <w:szCs w:val="22"/>
        </w:rPr>
        <w:t>/2021 de Autoria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 Evandro Francisco de Paula. </w:t>
      </w:r>
    </w:p>
    <w:p w:rsidR="00B97725" w:rsidRPr="00B97725" w:rsidRDefault="00B97725" w:rsidP="00B9772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116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>de protocolo administrativo n° 2477/2021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Autoria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 Evandro Francisco de Paula. </w:t>
      </w:r>
    </w:p>
    <w:p w:rsidR="00D11193" w:rsidRPr="00B97725" w:rsidRDefault="00D11193" w:rsidP="00D1119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119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 w:rsidR="00EF4721">
        <w:rPr>
          <w:rFonts w:ascii="Arial" w:hAnsi="Arial" w:cs="Arial"/>
          <w:color w:val="000000"/>
          <w:sz w:val="22"/>
          <w:szCs w:val="22"/>
        </w:rPr>
        <w:t xml:space="preserve">n° 002/2021 </w:t>
      </w:r>
      <w:r w:rsidR="007400F6">
        <w:rPr>
          <w:rFonts w:ascii="Arial" w:hAnsi="Arial" w:cs="Arial"/>
          <w:color w:val="000000"/>
          <w:sz w:val="22"/>
          <w:szCs w:val="22"/>
        </w:rPr>
        <w:t xml:space="preserve">de </w:t>
      </w:r>
      <w:r w:rsidR="007400F6" w:rsidRPr="00C31571">
        <w:rPr>
          <w:rFonts w:ascii="Arial" w:hAnsi="Arial" w:cs="Arial"/>
          <w:color w:val="000000"/>
          <w:sz w:val="22"/>
          <w:szCs w:val="22"/>
        </w:rPr>
        <w:t>Autoria d</w:t>
      </w:r>
      <w:r w:rsidR="007400F6">
        <w:rPr>
          <w:rFonts w:ascii="Arial" w:hAnsi="Arial" w:cs="Arial"/>
          <w:color w:val="000000"/>
          <w:sz w:val="22"/>
          <w:szCs w:val="22"/>
        </w:rPr>
        <w:t>a</w:t>
      </w:r>
      <w:r w:rsidR="007400F6"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 w:rsidR="007400F6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7400F6"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 w:rsidR="007400F6"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EF4721" w:rsidRPr="00B97725" w:rsidRDefault="00EF4721" w:rsidP="00EF472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120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007/2021 de </w:t>
      </w:r>
      <w:r w:rsidRPr="00C31571">
        <w:rPr>
          <w:rFonts w:ascii="Arial" w:hAnsi="Arial" w:cs="Arial"/>
          <w:color w:val="000000"/>
          <w:sz w:val="22"/>
          <w:szCs w:val="22"/>
        </w:rPr>
        <w:t>Autoria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EF4721" w:rsidRPr="00EF4721" w:rsidRDefault="00EF4721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124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057/2021 de </w:t>
      </w:r>
      <w:r w:rsidRPr="00C31571">
        <w:rPr>
          <w:rFonts w:ascii="Arial" w:hAnsi="Arial" w:cs="Arial"/>
          <w:color w:val="000000"/>
          <w:sz w:val="22"/>
          <w:szCs w:val="22"/>
        </w:rPr>
        <w:t>Autoria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 Jefferson Nogueira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Carlete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D17F81" w:rsidRPr="00EF4721" w:rsidRDefault="00EF4721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125</w:t>
      </w:r>
      <w:r w:rsidRPr="00C31571">
        <w:rPr>
          <w:rFonts w:ascii="Arial" w:hAnsi="Arial" w:cs="Arial"/>
          <w:color w:val="000000"/>
          <w:sz w:val="22"/>
          <w:szCs w:val="22"/>
        </w:rPr>
        <w:t>/2021 – G.P – Resposta do requerimento</w:t>
      </w:r>
      <w:r>
        <w:rPr>
          <w:rFonts w:ascii="Arial" w:hAnsi="Arial" w:cs="Arial"/>
          <w:color w:val="000000"/>
          <w:sz w:val="22"/>
          <w:szCs w:val="22"/>
        </w:rPr>
        <w:t xml:space="preserve"> n° 063/2021; </w:t>
      </w:r>
      <w:r w:rsidRPr="00C31571">
        <w:rPr>
          <w:rFonts w:ascii="Arial" w:hAnsi="Arial" w:cs="Arial"/>
          <w:color w:val="000000"/>
          <w:sz w:val="22"/>
          <w:szCs w:val="22"/>
        </w:rPr>
        <w:t>requerimento</w:t>
      </w:r>
      <w:r>
        <w:rPr>
          <w:rFonts w:ascii="Arial" w:hAnsi="Arial" w:cs="Arial"/>
          <w:color w:val="000000"/>
          <w:sz w:val="22"/>
          <w:szCs w:val="22"/>
        </w:rPr>
        <w:t xml:space="preserve"> n° 064/2021 e </w:t>
      </w:r>
      <w:r w:rsidRPr="00C31571">
        <w:rPr>
          <w:rFonts w:ascii="Arial" w:hAnsi="Arial" w:cs="Arial"/>
          <w:color w:val="000000"/>
          <w:sz w:val="22"/>
          <w:szCs w:val="22"/>
        </w:rPr>
        <w:t>requerimento</w:t>
      </w:r>
      <w:r>
        <w:rPr>
          <w:rFonts w:ascii="Arial" w:hAnsi="Arial" w:cs="Arial"/>
          <w:color w:val="000000"/>
          <w:sz w:val="22"/>
          <w:szCs w:val="22"/>
        </w:rPr>
        <w:t xml:space="preserve"> n° 065/2021 de Autoria do Nobre Vereador Luiz Paulo Monteiro de Araújo. </w:t>
      </w:r>
    </w:p>
    <w:p w:rsidR="00EF4721" w:rsidRPr="00D33231" w:rsidRDefault="00EF4721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126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058/2021 de </w:t>
      </w:r>
      <w:r w:rsidRPr="00C31571">
        <w:rPr>
          <w:rFonts w:ascii="Arial" w:hAnsi="Arial" w:cs="Arial"/>
          <w:color w:val="000000"/>
          <w:sz w:val="22"/>
          <w:szCs w:val="22"/>
        </w:rPr>
        <w:t>Autoria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 Walter Machado de Almeida. </w:t>
      </w:r>
    </w:p>
    <w:p w:rsidR="00D33231" w:rsidRPr="003E4248" w:rsidRDefault="00D33231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127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066/2021 de </w:t>
      </w:r>
      <w:r w:rsidRPr="00C31571">
        <w:rPr>
          <w:rFonts w:ascii="Arial" w:hAnsi="Arial" w:cs="Arial"/>
          <w:color w:val="000000"/>
          <w:sz w:val="22"/>
          <w:szCs w:val="22"/>
        </w:rPr>
        <w:t>Autoria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3E4248" w:rsidRPr="00C31571" w:rsidRDefault="003E4248" w:rsidP="003E424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n.º 1</w:t>
      </w:r>
      <w:r w:rsidR="00044EB8">
        <w:rPr>
          <w:rFonts w:ascii="Arial" w:hAnsi="Arial" w:cs="Arial"/>
          <w:color w:val="000000"/>
          <w:sz w:val="22"/>
          <w:szCs w:val="22"/>
        </w:rPr>
        <w:t>26</w:t>
      </w:r>
      <w:bookmarkStart w:id="0" w:name="_GoBack"/>
      <w:bookmarkEnd w:id="0"/>
      <w:r w:rsidRPr="00C31571">
        <w:rPr>
          <w:rFonts w:ascii="Arial" w:hAnsi="Arial" w:cs="Arial"/>
          <w:color w:val="000000"/>
          <w:sz w:val="22"/>
          <w:szCs w:val="22"/>
        </w:rPr>
        <w:t xml:space="preserve">/2021 – Conselho Tutelar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SP Assunto: Relatório de Atendi</w:t>
      </w:r>
      <w:r>
        <w:rPr>
          <w:rFonts w:ascii="Arial" w:hAnsi="Arial" w:cs="Arial"/>
          <w:color w:val="000000"/>
          <w:sz w:val="22"/>
          <w:szCs w:val="22"/>
        </w:rPr>
        <w:t>mento referente ao mês de julho</w:t>
      </w:r>
      <w:r w:rsidRPr="00C31571">
        <w:rPr>
          <w:rFonts w:ascii="Arial" w:hAnsi="Arial" w:cs="Arial"/>
          <w:color w:val="000000"/>
          <w:sz w:val="22"/>
          <w:szCs w:val="22"/>
        </w:rPr>
        <w:t>/2021.</w:t>
      </w:r>
    </w:p>
    <w:p w:rsidR="004C3EC3" w:rsidRPr="00D33231" w:rsidRDefault="00D33231" w:rsidP="004C3EC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33231">
        <w:rPr>
          <w:rFonts w:ascii="Arial" w:hAnsi="Arial" w:cs="Arial"/>
          <w:color w:val="000000"/>
          <w:sz w:val="22"/>
          <w:szCs w:val="22"/>
        </w:rPr>
        <w:t>Leitura do Ofício</w:t>
      </w:r>
      <w:r>
        <w:rPr>
          <w:rFonts w:ascii="Arial" w:hAnsi="Arial" w:cs="Arial"/>
          <w:color w:val="000000"/>
          <w:sz w:val="22"/>
          <w:szCs w:val="22"/>
        </w:rPr>
        <w:t xml:space="preserve"> do </w:t>
      </w:r>
      <w:r w:rsidRPr="00D33231">
        <w:rPr>
          <w:rFonts w:ascii="Arial" w:hAnsi="Arial" w:cs="Arial"/>
          <w:color w:val="000000"/>
          <w:sz w:val="22"/>
          <w:szCs w:val="22"/>
        </w:rPr>
        <w:t>Tribunal de Contas do Estado de São Paulo</w:t>
      </w:r>
      <w:r>
        <w:rPr>
          <w:rFonts w:ascii="Arial" w:hAnsi="Arial" w:cs="Arial"/>
          <w:color w:val="000000"/>
          <w:sz w:val="22"/>
          <w:szCs w:val="22"/>
        </w:rPr>
        <w:t xml:space="preserve"> - TC-4404/989/19 SP. </w:t>
      </w:r>
    </w:p>
    <w:p w:rsidR="00823728" w:rsidRPr="00C31571" w:rsidRDefault="008E7791" w:rsidP="004C3EC3">
      <w:pPr>
        <w:pStyle w:val="TextosemFormata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C3157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</w:t>
      </w:r>
    </w:p>
    <w:p w:rsidR="00823728" w:rsidRDefault="00823728" w:rsidP="007E796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1571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4D227E" w:rsidRDefault="004D227E" w:rsidP="007E796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227E" w:rsidRDefault="004D227E" w:rsidP="007E796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227E" w:rsidRPr="00C31571" w:rsidRDefault="004D227E" w:rsidP="007E796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3728" w:rsidRPr="00C31571" w:rsidRDefault="00823728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F7C" w:rsidRPr="00C31571" w:rsidRDefault="00D33231" w:rsidP="009F2F7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JEFFERSON NOGUEIRA CARLETE</w:t>
      </w:r>
      <w:r w:rsidRPr="00C31571">
        <w:rPr>
          <w:rFonts w:ascii="Arial" w:eastAsia="Times New Roman" w:hAnsi="Arial" w:cs="Arial"/>
          <w:b/>
          <w:u w:val="single"/>
        </w:rPr>
        <w:t xml:space="preserve"> </w:t>
      </w:r>
    </w:p>
    <w:p w:rsidR="00B62DCC" w:rsidRPr="00C31571" w:rsidRDefault="00B62DCC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Default="00D33231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01. Indicação nº 339</w:t>
      </w:r>
      <w:r w:rsidR="0051415E" w:rsidRPr="00C31571">
        <w:rPr>
          <w:rFonts w:ascii="Arial" w:eastAsia="Times New Roman" w:hAnsi="Arial" w:cs="Arial"/>
        </w:rPr>
        <w:t xml:space="preserve">/2021, solicita ao Senhor Prefeito Carlos Alberto Taino Junior, que </w:t>
      </w:r>
      <w:r w:rsidR="00315B59">
        <w:rPr>
          <w:rFonts w:ascii="Arial" w:eastAsia="Times New Roman" w:hAnsi="Arial" w:cs="Arial"/>
        </w:rPr>
        <w:t xml:space="preserve">determine à Secretaria Competente a realização de serviços de </w:t>
      </w:r>
      <w:proofErr w:type="spellStart"/>
      <w:r w:rsidR="00315B59">
        <w:rPr>
          <w:rFonts w:ascii="Arial" w:eastAsia="Times New Roman" w:hAnsi="Arial" w:cs="Arial"/>
        </w:rPr>
        <w:t>motonivelamento</w:t>
      </w:r>
      <w:proofErr w:type="spellEnd"/>
      <w:r w:rsidR="00315B59">
        <w:rPr>
          <w:rFonts w:ascii="Arial" w:eastAsia="Times New Roman" w:hAnsi="Arial" w:cs="Arial"/>
        </w:rPr>
        <w:t xml:space="preserve"> e </w:t>
      </w:r>
      <w:proofErr w:type="spellStart"/>
      <w:r w:rsidR="00315B59">
        <w:rPr>
          <w:rFonts w:ascii="Arial" w:eastAsia="Times New Roman" w:hAnsi="Arial" w:cs="Arial"/>
        </w:rPr>
        <w:t>casca</w:t>
      </w:r>
      <w:r w:rsidR="002D6A46">
        <w:rPr>
          <w:rFonts w:ascii="Arial" w:eastAsia="Times New Roman" w:hAnsi="Arial" w:cs="Arial"/>
        </w:rPr>
        <w:t>lhamento</w:t>
      </w:r>
      <w:proofErr w:type="spellEnd"/>
      <w:r w:rsidR="002D6A46">
        <w:rPr>
          <w:rFonts w:ascii="Arial" w:eastAsia="Times New Roman" w:hAnsi="Arial" w:cs="Arial"/>
        </w:rPr>
        <w:t xml:space="preserve"> na Rua Das Hortênsias, no Bairro Pomar do Carmo, nesta cidade, em toda a sua extensão. </w:t>
      </w:r>
    </w:p>
    <w:p w:rsidR="0051415E" w:rsidRPr="00C31571" w:rsidRDefault="002D6A4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15B59">
        <w:rPr>
          <w:rFonts w:ascii="Arial" w:eastAsia="Times New Roman" w:hAnsi="Arial" w:cs="Arial"/>
        </w:rPr>
        <w:t xml:space="preserve"> </w:t>
      </w:r>
      <w:r w:rsidR="0051415E" w:rsidRPr="00C31571">
        <w:rPr>
          <w:rFonts w:ascii="Arial" w:eastAsia="Times New Roman" w:hAnsi="Arial" w:cs="Arial"/>
        </w:rPr>
        <w:t xml:space="preserve"> </w:t>
      </w:r>
    </w:p>
    <w:p w:rsidR="00311A86" w:rsidRDefault="00311A86" w:rsidP="00311A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02. Indicação nº 340</w:t>
      </w:r>
      <w:r w:rsidRPr="00C31571">
        <w:rPr>
          <w:rFonts w:ascii="Arial" w:eastAsia="Times New Roman" w:hAnsi="Arial" w:cs="Arial"/>
        </w:rPr>
        <w:t xml:space="preserve">/2021, solicita ao Senhor Prefeito Carlos Alberto Taino Junior, que </w:t>
      </w:r>
      <w:r>
        <w:rPr>
          <w:rFonts w:ascii="Arial" w:eastAsia="Times New Roman" w:hAnsi="Arial" w:cs="Arial"/>
        </w:rPr>
        <w:t xml:space="preserve">determine à Secretaria Competente a realização de serviços de manutenção e iluminação na Rua Maria Júlia do Espirito Santo e Ivan Garcia no Bairro </w:t>
      </w:r>
      <w:proofErr w:type="spellStart"/>
      <w:r>
        <w:rPr>
          <w:rFonts w:ascii="Arial" w:eastAsia="Times New Roman" w:hAnsi="Arial" w:cs="Arial"/>
        </w:rPr>
        <w:t>Iroy</w:t>
      </w:r>
      <w:proofErr w:type="spellEnd"/>
      <w:r>
        <w:rPr>
          <w:rFonts w:ascii="Arial" w:eastAsia="Times New Roman" w:hAnsi="Arial" w:cs="Arial"/>
        </w:rPr>
        <w:t xml:space="preserve"> (Km 18) nesta cidade, em toda a sua extensão. </w:t>
      </w:r>
    </w:p>
    <w:p w:rsidR="00311A86" w:rsidRDefault="00311A86" w:rsidP="00311A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Pr="00C31571" w:rsidRDefault="00311A86" w:rsidP="00311A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311A86" w:rsidRDefault="00311A86" w:rsidP="00311A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Default="00311A86" w:rsidP="00311A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03. Indicação nº 341</w:t>
      </w:r>
      <w:r w:rsidRPr="00C31571">
        <w:rPr>
          <w:rFonts w:ascii="Arial" w:eastAsia="Times New Roman" w:hAnsi="Arial" w:cs="Arial"/>
        </w:rPr>
        <w:t>/2021,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a instalação de iluminação e manutenção no asfalto da Rua Princesa Leopoldina no Bairro Vila Operária. </w:t>
      </w:r>
    </w:p>
    <w:p w:rsidR="0051415E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04. Indicação nº 342</w:t>
      </w:r>
      <w:r w:rsidRPr="00C31571">
        <w:rPr>
          <w:rFonts w:ascii="Arial" w:eastAsia="Times New Roman" w:hAnsi="Arial" w:cs="Arial"/>
        </w:rPr>
        <w:t>/2021,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a instalação de paralelepípedos na Estrada da Servidão (Vânia Stefan) no Jardim dos Eucaliptos. </w:t>
      </w: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Pr="00C31571" w:rsidRDefault="00311A86" w:rsidP="00311A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MARCOS PAULO DE ALMEIDA</w:t>
      </w:r>
    </w:p>
    <w:p w:rsidR="00EA102B" w:rsidRDefault="00EA102B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05. Indicação nº 343</w:t>
      </w:r>
      <w:r w:rsidRPr="00C31571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manutenção de luminárias na Rua Sebastião Silva, Centro, próximo ao estacionamento do Shibata Supermercados.  </w:t>
      </w: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Pr="00C31571" w:rsidRDefault="00311A86" w:rsidP="00311A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EMERSON APARECIDO DE MOURA </w:t>
      </w: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A86" w:rsidRDefault="00311A8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06. Indicação nº 344</w:t>
      </w:r>
      <w:r w:rsidRPr="00C31571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681476">
        <w:rPr>
          <w:rFonts w:ascii="Arial" w:eastAsia="Times New Roman" w:hAnsi="Arial" w:cs="Arial"/>
        </w:rPr>
        <w:t xml:space="preserve">para </w:t>
      </w:r>
      <w:r>
        <w:rPr>
          <w:rFonts w:ascii="Arial" w:eastAsia="Times New Roman" w:hAnsi="Arial" w:cs="Arial"/>
        </w:rPr>
        <w:t>que</w:t>
      </w:r>
      <w:r w:rsidR="00681476">
        <w:rPr>
          <w:rFonts w:ascii="Arial" w:eastAsia="Times New Roman" w:hAnsi="Arial" w:cs="Arial"/>
        </w:rPr>
        <w:t xml:space="preserve"> interceda junto ao Órgão Competente que</w:t>
      </w:r>
      <w:r>
        <w:rPr>
          <w:rFonts w:ascii="Arial" w:eastAsia="Times New Roman" w:hAnsi="Arial" w:cs="Arial"/>
        </w:rPr>
        <w:t xml:space="preserve"> seja realizada manutenção das lâmpadas queimadas, localizadas na Avenida São Judas Tadeu, no Bairro Jardim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:rsidR="00681476" w:rsidRDefault="0068147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476" w:rsidRDefault="0068147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07. Indicação nº 345</w:t>
      </w:r>
      <w:r w:rsidRPr="00C31571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para que interceda junto ao Órgão Competente que seja realizada manutenção da Rua Edite Conceição de Jesus (antiga </w:t>
      </w:r>
      <w:proofErr w:type="gramStart"/>
      <w:r>
        <w:rPr>
          <w:rFonts w:ascii="Arial" w:eastAsia="Times New Roman" w:hAnsi="Arial" w:cs="Arial"/>
        </w:rPr>
        <w:t>rua</w:t>
      </w:r>
      <w:proofErr w:type="gramEnd"/>
      <w:r>
        <w:rPr>
          <w:rFonts w:ascii="Arial" w:eastAsia="Times New Roman" w:hAnsi="Arial" w:cs="Arial"/>
        </w:rPr>
        <w:t xml:space="preserve"> 20), localizada no Bairro Jardim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:rsidR="00681476" w:rsidRDefault="0068147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476" w:rsidRDefault="00681476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08. Indicação nº 346</w:t>
      </w:r>
      <w:r w:rsidRPr="00C31571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para que interceda junto ao Órgão Competente que seja realizada manutenção da na calçada, localizada na Rua </w:t>
      </w:r>
      <w:proofErr w:type="spellStart"/>
      <w:r>
        <w:rPr>
          <w:rFonts w:ascii="Arial" w:eastAsia="Times New Roman" w:hAnsi="Arial" w:cs="Arial"/>
        </w:rPr>
        <w:t>Gildo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Sevali</w:t>
      </w:r>
      <w:proofErr w:type="spellEnd"/>
      <w:r>
        <w:rPr>
          <w:rFonts w:ascii="Arial" w:eastAsia="Times New Roman" w:hAnsi="Arial" w:cs="Arial"/>
        </w:rPr>
        <w:t xml:space="preserve">, próximo ao n° 327, de fronte ao ponto de ônibus, centro nesta cidade. </w:t>
      </w:r>
    </w:p>
    <w:p w:rsidR="000E2816" w:rsidRDefault="000E281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2816" w:rsidRDefault="000E281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E2816" w:rsidRDefault="000E2816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588E" w:rsidRDefault="00E3588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588E" w:rsidRPr="00C31571" w:rsidRDefault="00E3588E" w:rsidP="00E358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WALTER MACHADO DE ALMEIDA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E3588E" w:rsidRDefault="00E3588E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End"/>
    </w:p>
    <w:p w:rsidR="00E3588E" w:rsidRDefault="00E3588E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09. Indicação nº 347</w:t>
      </w:r>
      <w:r w:rsidRPr="00C31571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e que o mesmo interceda junto ao Órgão Competente para que seja feito serviço de reforma no banheiro da Rua Padre José Bastos.  </w:t>
      </w:r>
    </w:p>
    <w:p w:rsidR="00E3588E" w:rsidRDefault="00E3588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588E" w:rsidRDefault="00E3588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Default="00EA102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E3588E" w:rsidRDefault="00E3588E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Pr="004D27AA" w:rsidRDefault="004D27AA" w:rsidP="00EA10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 w:rsidRPr="004D27AA">
        <w:rPr>
          <w:rFonts w:ascii="Arial" w:eastAsia="Times New Roman" w:hAnsi="Arial" w:cs="Arial"/>
          <w:b/>
          <w:color w:val="000000" w:themeColor="text1"/>
          <w:u w:val="single"/>
        </w:rPr>
        <w:t xml:space="preserve">AUTORIA </w:t>
      </w:r>
      <w:r>
        <w:rPr>
          <w:rFonts w:ascii="Arial" w:eastAsia="Times New Roman" w:hAnsi="Arial" w:cs="Arial"/>
          <w:b/>
          <w:color w:val="000000" w:themeColor="text1"/>
          <w:u w:val="single"/>
        </w:rPr>
        <w:t>DO NOBRE VEREADOR EVANDRO FRANCISCO DE PAULA</w:t>
      </w:r>
    </w:p>
    <w:p w:rsidR="00EA102B" w:rsidRPr="004D27AA" w:rsidRDefault="00EA102B" w:rsidP="00EA102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1415E" w:rsidRDefault="00EA102B" w:rsidP="00EA102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D27AA">
        <w:rPr>
          <w:rFonts w:ascii="Arial" w:hAnsi="Arial" w:cs="Arial"/>
          <w:b/>
          <w:color w:val="000000" w:themeColor="text1"/>
        </w:rPr>
        <w:t>01)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 w:rsidR="004D27AA">
        <w:rPr>
          <w:rFonts w:ascii="Arial" w:hAnsi="Arial" w:cs="Arial"/>
          <w:b/>
          <w:color w:val="000000" w:themeColor="text1"/>
        </w:rPr>
        <w:t>52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 w:rsidR="004D27AA">
        <w:rPr>
          <w:rFonts w:ascii="Arial" w:hAnsi="Arial" w:cs="Arial"/>
          <w:color w:val="000000" w:themeColor="text1"/>
        </w:rPr>
        <w:t xml:space="preserve"> Dispõe sobre alteração da Lei n° 1.237 de 16 de setembro de 2.004</w:t>
      </w:r>
      <w:r w:rsidRPr="004D27AA">
        <w:rPr>
          <w:rFonts w:ascii="Arial" w:hAnsi="Arial" w:cs="Arial"/>
          <w:color w:val="000000" w:themeColor="text1"/>
        </w:rPr>
        <w:t>.</w:t>
      </w:r>
    </w:p>
    <w:p w:rsidR="004D27AA" w:rsidRDefault="004D27AA" w:rsidP="00EA102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D27AA" w:rsidRDefault="004D27AA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DA NOBRE VEREADORA </w:t>
      </w:r>
      <w:r>
        <w:rPr>
          <w:rFonts w:ascii="Arial" w:eastAsia="Times New Roman" w:hAnsi="Arial" w:cs="Arial"/>
          <w:b/>
          <w:u w:val="single"/>
        </w:rPr>
        <w:t>ROBERTA DE OLIVEIRA SILVA TAINO</w:t>
      </w:r>
    </w:p>
    <w:p w:rsidR="004D27AA" w:rsidRDefault="004D27AA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4D27AA" w:rsidRDefault="004D27AA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02</w:t>
      </w:r>
      <w:r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53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Dispõe sobre a autorização legislativa para instituição do “Programa Municipal de Estágio” e dá outras providências.</w:t>
      </w:r>
    </w:p>
    <w:p w:rsidR="004D27AA" w:rsidRDefault="004D27AA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D27AA" w:rsidRDefault="004D27AA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03</w:t>
      </w:r>
      <w:r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 w:rsidR="00C434D9">
        <w:rPr>
          <w:rFonts w:ascii="Arial" w:hAnsi="Arial" w:cs="Arial"/>
          <w:b/>
          <w:color w:val="000000" w:themeColor="text1"/>
        </w:rPr>
        <w:t>54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Dispõe sobre a autorização legislativa a criação de feriado escolar no dia 15 de outubro consagrado ao dia do professor e dá outras providências. </w:t>
      </w:r>
    </w:p>
    <w:p w:rsidR="004D27AA" w:rsidRDefault="004D27AA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434D9" w:rsidRPr="004D27AA" w:rsidRDefault="00C434D9" w:rsidP="00C434D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 w:rsidRPr="004D27AA">
        <w:rPr>
          <w:rFonts w:ascii="Arial" w:eastAsia="Times New Roman" w:hAnsi="Arial" w:cs="Arial"/>
          <w:b/>
          <w:color w:val="000000" w:themeColor="text1"/>
          <w:u w:val="single"/>
        </w:rPr>
        <w:t xml:space="preserve">AUTORIA </w:t>
      </w:r>
      <w:r>
        <w:rPr>
          <w:rFonts w:ascii="Arial" w:eastAsia="Times New Roman" w:hAnsi="Arial" w:cs="Arial"/>
          <w:b/>
          <w:color w:val="000000" w:themeColor="text1"/>
          <w:u w:val="single"/>
        </w:rPr>
        <w:t>DO NOBRE VEREADOR SEBASTIÃO PINTO DE SOUZA</w:t>
      </w:r>
    </w:p>
    <w:p w:rsidR="00C434D9" w:rsidRDefault="00C434D9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434D9" w:rsidRDefault="00C434D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04</w:t>
      </w:r>
      <w:r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55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Dispõe sobre denominação de logradouro, no bairro chácara nirvana, e dá outras providências. </w:t>
      </w:r>
    </w:p>
    <w:p w:rsidR="00C16B89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16B89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05</w:t>
      </w:r>
      <w:r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56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Dispõe sobre denominação de logradouro, no bairro chácara nirvana, e dá outras providências.</w:t>
      </w:r>
    </w:p>
    <w:p w:rsidR="00C16B89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16B89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06</w:t>
      </w:r>
      <w:r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Pr="004D27AA">
        <w:rPr>
          <w:rFonts w:ascii="Arial" w:hAnsi="Arial" w:cs="Arial"/>
          <w:b/>
          <w:color w:val="000000" w:themeColor="text1"/>
        </w:rPr>
        <w:t xml:space="preserve"> </w:t>
      </w:r>
      <w:r w:rsidRPr="004D27AA">
        <w:rPr>
          <w:rFonts w:ascii="Arial" w:hAnsi="Arial" w:cs="Arial"/>
          <w:color w:val="000000" w:themeColor="text1"/>
        </w:rPr>
        <w:t xml:space="preserve">– </w:t>
      </w:r>
      <w:r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57</w:t>
      </w:r>
      <w:r w:rsidRPr="004D27AA">
        <w:rPr>
          <w:rFonts w:ascii="Arial" w:hAnsi="Arial" w:cs="Arial"/>
          <w:b/>
          <w:color w:val="000000" w:themeColor="text1"/>
        </w:rPr>
        <w:t xml:space="preserve">/2021 </w:t>
      </w:r>
      <w:r w:rsidRPr="004D27A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Dispõe sobre denominação de logradouro, no bairro chácara nirvana, e dá outras providências</w:t>
      </w:r>
    </w:p>
    <w:p w:rsidR="00C16B89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434D9" w:rsidRPr="00C31571" w:rsidRDefault="00C434D9" w:rsidP="00C434D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PODER EXECUTIVO</w:t>
      </w:r>
    </w:p>
    <w:p w:rsidR="00C434D9" w:rsidRDefault="00C434D9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F191E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07</w:t>
      </w:r>
      <w:r w:rsidR="00C434D9"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="00C434D9" w:rsidRPr="004D27AA">
        <w:rPr>
          <w:rFonts w:ascii="Arial" w:hAnsi="Arial" w:cs="Arial"/>
          <w:b/>
          <w:color w:val="000000" w:themeColor="text1"/>
        </w:rPr>
        <w:t xml:space="preserve"> </w:t>
      </w:r>
      <w:r w:rsidR="00C434D9" w:rsidRPr="004D27AA">
        <w:rPr>
          <w:rFonts w:ascii="Arial" w:hAnsi="Arial" w:cs="Arial"/>
          <w:color w:val="000000" w:themeColor="text1"/>
        </w:rPr>
        <w:t xml:space="preserve">– </w:t>
      </w:r>
      <w:r w:rsidR="00C434D9"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58</w:t>
      </w:r>
      <w:r w:rsidR="00C434D9" w:rsidRPr="004D27AA">
        <w:rPr>
          <w:rFonts w:ascii="Arial" w:hAnsi="Arial" w:cs="Arial"/>
          <w:b/>
          <w:color w:val="000000" w:themeColor="text1"/>
        </w:rPr>
        <w:t xml:space="preserve">/2021 </w:t>
      </w:r>
      <w:r w:rsidR="00C434D9" w:rsidRPr="004D27AA">
        <w:rPr>
          <w:rFonts w:ascii="Arial" w:hAnsi="Arial" w:cs="Arial"/>
          <w:color w:val="000000" w:themeColor="text1"/>
        </w:rPr>
        <w:t>–</w:t>
      </w:r>
      <w:r w:rsidR="00C434D9">
        <w:rPr>
          <w:rFonts w:ascii="Arial" w:hAnsi="Arial" w:cs="Arial"/>
          <w:color w:val="000000" w:themeColor="text1"/>
        </w:rPr>
        <w:t xml:space="preserve"> Autoriza o Poder Executivo Municipal a firmar convênio com o Departamento de Estradas de Rodagem no Estado de São Paulo – DER-SP, e dá </w:t>
      </w:r>
      <w:r w:rsidR="007F191E">
        <w:rPr>
          <w:rFonts w:ascii="Arial" w:hAnsi="Arial" w:cs="Arial"/>
          <w:color w:val="000000" w:themeColor="text1"/>
        </w:rPr>
        <w:t xml:space="preserve">outras providências. </w:t>
      </w:r>
    </w:p>
    <w:p w:rsidR="007F191E" w:rsidRDefault="007F191E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F191E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08</w:t>
      </w:r>
      <w:r w:rsidR="007F191E"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="007F191E" w:rsidRPr="004D27AA">
        <w:rPr>
          <w:rFonts w:ascii="Arial" w:hAnsi="Arial" w:cs="Arial"/>
          <w:b/>
          <w:color w:val="000000" w:themeColor="text1"/>
        </w:rPr>
        <w:t xml:space="preserve"> </w:t>
      </w:r>
      <w:r w:rsidR="007F191E" w:rsidRPr="004D27AA">
        <w:rPr>
          <w:rFonts w:ascii="Arial" w:hAnsi="Arial" w:cs="Arial"/>
          <w:color w:val="000000" w:themeColor="text1"/>
        </w:rPr>
        <w:t xml:space="preserve">– </w:t>
      </w:r>
      <w:r w:rsidR="007F191E"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59</w:t>
      </w:r>
      <w:r w:rsidR="007F191E" w:rsidRPr="004D27AA">
        <w:rPr>
          <w:rFonts w:ascii="Arial" w:hAnsi="Arial" w:cs="Arial"/>
          <w:b/>
          <w:color w:val="000000" w:themeColor="text1"/>
        </w:rPr>
        <w:t xml:space="preserve">/2021 </w:t>
      </w:r>
      <w:r w:rsidR="007F191E" w:rsidRPr="004D27AA">
        <w:rPr>
          <w:rFonts w:ascii="Arial" w:hAnsi="Arial" w:cs="Arial"/>
          <w:color w:val="000000" w:themeColor="text1"/>
        </w:rPr>
        <w:t>–</w:t>
      </w:r>
      <w:r w:rsidR="007F191E">
        <w:rPr>
          <w:rFonts w:ascii="Arial" w:hAnsi="Arial" w:cs="Arial"/>
          <w:color w:val="000000" w:themeColor="text1"/>
        </w:rPr>
        <w:t xml:space="preserve"> Dispõe sobre a alteração do Artigo n° 34 da Lei n° 1.896 de 11 de novembro de 2.020, e dá outras providências. </w:t>
      </w:r>
    </w:p>
    <w:p w:rsidR="007F191E" w:rsidRDefault="007F191E" w:rsidP="004D27A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7F191E" w:rsidRDefault="00C16B89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09</w:t>
      </w:r>
      <w:r w:rsidR="007F191E" w:rsidRPr="004D27AA">
        <w:rPr>
          <w:rFonts w:ascii="Arial" w:hAnsi="Arial" w:cs="Arial"/>
          <w:b/>
          <w:color w:val="000000" w:themeColor="text1"/>
        </w:rPr>
        <w:t>)</w:t>
      </w:r>
      <w:proofErr w:type="gramEnd"/>
      <w:r w:rsidR="007F191E" w:rsidRPr="004D27AA">
        <w:rPr>
          <w:rFonts w:ascii="Arial" w:hAnsi="Arial" w:cs="Arial"/>
          <w:b/>
          <w:color w:val="000000" w:themeColor="text1"/>
        </w:rPr>
        <w:t xml:space="preserve"> </w:t>
      </w:r>
      <w:r w:rsidR="007F191E" w:rsidRPr="004D27AA">
        <w:rPr>
          <w:rFonts w:ascii="Arial" w:hAnsi="Arial" w:cs="Arial"/>
          <w:color w:val="000000" w:themeColor="text1"/>
        </w:rPr>
        <w:t xml:space="preserve">– </w:t>
      </w:r>
      <w:r w:rsidR="007F191E" w:rsidRPr="004D27AA">
        <w:rPr>
          <w:rFonts w:ascii="Arial" w:hAnsi="Arial" w:cs="Arial"/>
          <w:b/>
          <w:color w:val="000000" w:themeColor="text1"/>
        </w:rPr>
        <w:t>Projeto de Lei n° 0</w:t>
      </w:r>
      <w:r>
        <w:rPr>
          <w:rFonts w:ascii="Arial" w:hAnsi="Arial" w:cs="Arial"/>
          <w:b/>
          <w:color w:val="000000" w:themeColor="text1"/>
        </w:rPr>
        <w:t>60</w:t>
      </w:r>
      <w:r w:rsidR="007F191E" w:rsidRPr="004D27AA">
        <w:rPr>
          <w:rFonts w:ascii="Arial" w:hAnsi="Arial" w:cs="Arial"/>
          <w:b/>
          <w:color w:val="000000" w:themeColor="text1"/>
        </w:rPr>
        <w:t xml:space="preserve">/2021 </w:t>
      </w:r>
      <w:r w:rsidR="007F191E" w:rsidRPr="004D27AA">
        <w:rPr>
          <w:rFonts w:ascii="Arial" w:hAnsi="Arial" w:cs="Arial"/>
          <w:color w:val="000000" w:themeColor="text1"/>
        </w:rPr>
        <w:t>–</w:t>
      </w:r>
      <w:r w:rsidR="007F191E">
        <w:rPr>
          <w:rFonts w:ascii="Arial" w:hAnsi="Arial" w:cs="Arial"/>
          <w:color w:val="000000" w:themeColor="text1"/>
        </w:rPr>
        <w:t xml:space="preserve"> Dispõe sobre a alteração do Artigo n° 34 da Lei n° 1.945 de 14 de julho de 2.021, e dá outras providências.  </w:t>
      </w:r>
    </w:p>
    <w:p w:rsidR="007F191E" w:rsidRDefault="007F191E" w:rsidP="004D27A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C434D9" w:rsidRPr="00C31571" w:rsidRDefault="00C434D9" w:rsidP="004D27A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A61311" w:rsidRPr="00C31571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E61ED9" w:rsidRPr="00C31571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D60DE0" w:rsidRDefault="00D60DE0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16B89" w:rsidRDefault="00C16B8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16B89" w:rsidRDefault="00C16B8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E23C48" w:rsidRDefault="00E23C48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16B89" w:rsidRPr="00C31571" w:rsidRDefault="00C16B8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681476" w:rsidRPr="00C31571" w:rsidRDefault="00681476" w:rsidP="0068147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155E76" w:rsidRDefault="00155E76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55E76" w:rsidRDefault="00681476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01</w:t>
      </w:r>
      <w:r w:rsidR="00155E76" w:rsidRPr="00C31571">
        <w:rPr>
          <w:rFonts w:ascii="Arial" w:hAnsi="Arial" w:cs="Arial"/>
          <w:b/>
          <w:color w:val="000000"/>
        </w:rPr>
        <w:t>)</w:t>
      </w:r>
      <w:proofErr w:type="gramEnd"/>
      <w:r w:rsidR="00155E76" w:rsidRPr="00C31571">
        <w:rPr>
          <w:rFonts w:ascii="Arial" w:hAnsi="Arial" w:cs="Arial"/>
          <w:b/>
          <w:color w:val="000000"/>
        </w:rPr>
        <w:t xml:space="preserve"> </w:t>
      </w:r>
      <w:r w:rsidR="00155E76" w:rsidRPr="00C31571">
        <w:rPr>
          <w:rFonts w:ascii="Arial" w:hAnsi="Arial" w:cs="Arial"/>
          <w:color w:val="000000"/>
        </w:rPr>
        <w:t xml:space="preserve">– </w:t>
      </w:r>
      <w:r w:rsidR="00155E76" w:rsidRPr="00C31571">
        <w:rPr>
          <w:rFonts w:ascii="Arial" w:hAnsi="Arial" w:cs="Arial"/>
          <w:b/>
        </w:rPr>
        <w:t>Em única discussão e votação</w:t>
      </w:r>
      <w:r w:rsidR="00155E76" w:rsidRPr="00C31571">
        <w:rPr>
          <w:rFonts w:ascii="Arial" w:eastAsia="Times New Roman" w:hAnsi="Arial" w:cs="Arial"/>
        </w:rPr>
        <w:t xml:space="preserve"> </w:t>
      </w:r>
      <w:r w:rsidR="00155E76" w:rsidRPr="00C31571">
        <w:rPr>
          <w:rFonts w:ascii="Arial" w:hAnsi="Arial" w:cs="Arial"/>
        </w:rPr>
        <w:t xml:space="preserve">Requerimento </w:t>
      </w:r>
      <w:r>
        <w:rPr>
          <w:rFonts w:ascii="Arial" w:eastAsia="Times New Roman" w:hAnsi="Arial" w:cs="Arial"/>
        </w:rPr>
        <w:t>nº 078</w:t>
      </w:r>
      <w:r w:rsidR="00155E76" w:rsidRPr="00C31571">
        <w:rPr>
          <w:rFonts w:ascii="Arial" w:eastAsia="Times New Roman" w:hAnsi="Arial" w:cs="Arial"/>
        </w:rPr>
        <w:t>/2021, Requer ao Senhor Prefeito Carlos Alberto Taino Junior,</w:t>
      </w:r>
      <w:r w:rsidR="00155E7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 a Secretaria de Educação para que seja realizada e a retirada de um toldo na EMEI Ferdinando Jungers. </w:t>
      </w:r>
    </w:p>
    <w:p w:rsidR="00E3588E" w:rsidRDefault="00E3588E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588E" w:rsidRDefault="00E3588E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>
        <w:rPr>
          <w:rFonts w:ascii="Arial" w:eastAsia="Times New Roman" w:hAnsi="Arial" w:cs="Arial"/>
        </w:rPr>
        <w:t>nº 079</w:t>
      </w:r>
      <w:r w:rsidRPr="00C31571">
        <w:rPr>
          <w:rFonts w:ascii="Arial" w:eastAsia="Times New Roman" w:hAnsi="Arial" w:cs="Arial"/>
        </w:rPr>
        <w:t>/2021,</w:t>
      </w:r>
      <w:r>
        <w:rPr>
          <w:rFonts w:ascii="Arial" w:eastAsia="Times New Roman" w:hAnsi="Arial" w:cs="Arial"/>
        </w:rPr>
        <w:t xml:space="preserve"> A EMTU e a Empresa UNILESTE sobre a precariedade do serviço de transporte intermunicipal na cidade. </w:t>
      </w:r>
    </w:p>
    <w:p w:rsidR="00E3588E" w:rsidRDefault="00E3588E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476" w:rsidRPr="00C31571" w:rsidRDefault="00681476" w:rsidP="0068147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MARCOS PAULO DE ALMEIDA</w:t>
      </w:r>
    </w:p>
    <w:p w:rsidR="00681476" w:rsidRDefault="00681476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476" w:rsidRDefault="00E3588E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="00681476" w:rsidRPr="00C31571">
        <w:rPr>
          <w:rFonts w:ascii="Arial" w:hAnsi="Arial" w:cs="Arial"/>
          <w:b/>
          <w:color w:val="000000"/>
        </w:rPr>
        <w:t>)</w:t>
      </w:r>
      <w:proofErr w:type="gramEnd"/>
      <w:r w:rsidR="00681476" w:rsidRPr="00C31571">
        <w:rPr>
          <w:rFonts w:ascii="Arial" w:hAnsi="Arial" w:cs="Arial"/>
          <w:b/>
          <w:color w:val="000000"/>
        </w:rPr>
        <w:t xml:space="preserve"> </w:t>
      </w:r>
      <w:r w:rsidR="00681476" w:rsidRPr="00C31571">
        <w:rPr>
          <w:rFonts w:ascii="Arial" w:hAnsi="Arial" w:cs="Arial"/>
          <w:color w:val="000000"/>
        </w:rPr>
        <w:t xml:space="preserve">– </w:t>
      </w:r>
      <w:r w:rsidR="00681476" w:rsidRPr="00C31571">
        <w:rPr>
          <w:rFonts w:ascii="Arial" w:hAnsi="Arial" w:cs="Arial"/>
          <w:b/>
        </w:rPr>
        <w:t>Em única discussão e votação</w:t>
      </w:r>
      <w:r w:rsidR="00681476" w:rsidRPr="00C31571">
        <w:rPr>
          <w:rFonts w:ascii="Arial" w:eastAsia="Times New Roman" w:hAnsi="Arial" w:cs="Arial"/>
        </w:rPr>
        <w:t xml:space="preserve"> </w:t>
      </w:r>
      <w:r w:rsidR="00681476" w:rsidRPr="00C31571">
        <w:rPr>
          <w:rFonts w:ascii="Arial" w:hAnsi="Arial" w:cs="Arial"/>
        </w:rPr>
        <w:t xml:space="preserve">Requerimento </w:t>
      </w:r>
      <w:r w:rsidR="00681476">
        <w:rPr>
          <w:rFonts w:ascii="Arial" w:eastAsia="Times New Roman" w:hAnsi="Arial" w:cs="Arial"/>
        </w:rPr>
        <w:t>nº 0</w:t>
      </w:r>
      <w:r>
        <w:rPr>
          <w:rFonts w:ascii="Arial" w:eastAsia="Times New Roman" w:hAnsi="Arial" w:cs="Arial"/>
        </w:rPr>
        <w:t>80</w:t>
      </w:r>
      <w:r w:rsidR="00681476" w:rsidRPr="00C31571">
        <w:rPr>
          <w:rFonts w:ascii="Arial" w:eastAsia="Times New Roman" w:hAnsi="Arial" w:cs="Arial"/>
        </w:rPr>
        <w:t>/2021, Requer ao Senhor Prefeito Carlos Alberto Taino Junior</w:t>
      </w:r>
      <w:r w:rsidR="00681476">
        <w:rPr>
          <w:rFonts w:ascii="Arial" w:eastAsia="Times New Roman" w:hAnsi="Arial" w:cs="Arial"/>
        </w:rPr>
        <w:t xml:space="preserve">, para que determine à Secretaria Competente, construção de uma cobertura para ônibus na Avenida São Judas Tadeu, próximo a Associação Nova </w:t>
      </w:r>
      <w:proofErr w:type="spellStart"/>
      <w:r w:rsidR="00681476">
        <w:rPr>
          <w:rFonts w:ascii="Arial" w:eastAsia="Times New Roman" w:hAnsi="Arial" w:cs="Arial"/>
        </w:rPr>
        <w:t>Biritiba</w:t>
      </w:r>
      <w:proofErr w:type="spellEnd"/>
      <w:r w:rsidR="00681476">
        <w:rPr>
          <w:rFonts w:ascii="Arial" w:eastAsia="Times New Roman" w:hAnsi="Arial" w:cs="Arial"/>
        </w:rPr>
        <w:t xml:space="preserve">, Bairro Nova </w:t>
      </w:r>
      <w:proofErr w:type="spellStart"/>
      <w:r w:rsidR="00681476">
        <w:rPr>
          <w:rFonts w:ascii="Arial" w:eastAsia="Times New Roman" w:hAnsi="Arial" w:cs="Arial"/>
        </w:rPr>
        <w:t>Biritiba</w:t>
      </w:r>
      <w:proofErr w:type="spellEnd"/>
      <w:r w:rsidR="00681476">
        <w:rPr>
          <w:rFonts w:ascii="Arial" w:eastAsia="Times New Roman" w:hAnsi="Arial" w:cs="Arial"/>
        </w:rPr>
        <w:t xml:space="preserve">. </w:t>
      </w:r>
    </w:p>
    <w:p w:rsidR="00681476" w:rsidRDefault="00681476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476" w:rsidRDefault="00E3588E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04</w:t>
      </w:r>
      <w:r w:rsidR="00681476" w:rsidRPr="00C31571">
        <w:rPr>
          <w:rFonts w:ascii="Arial" w:hAnsi="Arial" w:cs="Arial"/>
          <w:b/>
          <w:color w:val="000000"/>
        </w:rPr>
        <w:t>)</w:t>
      </w:r>
      <w:proofErr w:type="gramEnd"/>
      <w:r w:rsidR="00681476" w:rsidRPr="00C31571">
        <w:rPr>
          <w:rFonts w:ascii="Arial" w:hAnsi="Arial" w:cs="Arial"/>
          <w:b/>
          <w:color w:val="000000"/>
        </w:rPr>
        <w:t xml:space="preserve"> </w:t>
      </w:r>
      <w:r w:rsidR="00681476" w:rsidRPr="00C31571">
        <w:rPr>
          <w:rFonts w:ascii="Arial" w:hAnsi="Arial" w:cs="Arial"/>
          <w:color w:val="000000"/>
        </w:rPr>
        <w:t xml:space="preserve">– </w:t>
      </w:r>
      <w:r w:rsidR="00681476" w:rsidRPr="00C31571">
        <w:rPr>
          <w:rFonts w:ascii="Arial" w:hAnsi="Arial" w:cs="Arial"/>
          <w:b/>
        </w:rPr>
        <w:t>Em única discussão e votação</w:t>
      </w:r>
      <w:r w:rsidR="00681476" w:rsidRPr="00C31571">
        <w:rPr>
          <w:rFonts w:ascii="Arial" w:eastAsia="Times New Roman" w:hAnsi="Arial" w:cs="Arial"/>
        </w:rPr>
        <w:t xml:space="preserve"> </w:t>
      </w:r>
      <w:r w:rsidR="00681476" w:rsidRPr="00C31571">
        <w:rPr>
          <w:rFonts w:ascii="Arial" w:hAnsi="Arial" w:cs="Arial"/>
        </w:rPr>
        <w:t xml:space="preserve">Requerimento </w:t>
      </w:r>
      <w:r w:rsidR="00681476">
        <w:rPr>
          <w:rFonts w:ascii="Arial" w:eastAsia="Times New Roman" w:hAnsi="Arial" w:cs="Arial"/>
        </w:rPr>
        <w:t>nº 0</w:t>
      </w:r>
      <w:r>
        <w:rPr>
          <w:rFonts w:ascii="Arial" w:eastAsia="Times New Roman" w:hAnsi="Arial" w:cs="Arial"/>
        </w:rPr>
        <w:t>81</w:t>
      </w:r>
      <w:r w:rsidR="00681476" w:rsidRPr="00C31571">
        <w:rPr>
          <w:rFonts w:ascii="Arial" w:eastAsia="Times New Roman" w:hAnsi="Arial" w:cs="Arial"/>
        </w:rPr>
        <w:t>/2021, Requer ao Senhor Prefeito Carlos Alberto Taino Junior</w:t>
      </w:r>
      <w:r w:rsidR="00681476">
        <w:rPr>
          <w:rFonts w:ascii="Arial" w:eastAsia="Times New Roman" w:hAnsi="Arial" w:cs="Arial"/>
        </w:rPr>
        <w:t>, o seguinte pedido de informações:</w:t>
      </w:r>
    </w:p>
    <w:p w:rsidR="00681476" w:rsidRDefault="00681476" w:rsidP="0068147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E358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 Existe a possibilidade de ampliação de área no cemitério municipal onde possa ser enterrado animais de estimação de pequeno e médio porte?</w:t>
      </w:r>
    </w:p>
    <w:p w:rsidR="00681476" w:rsidRDefault="00681476" w:rsidP="0068147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E358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 Se sim, para quando está previsto a implementação?</w:t>
      </w:r>
    </w:p>
    <w:p w:rsidR="00681476" w:rsidRDefault="00681476" w:rsidP="0068147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3588E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="00E3588E">
        <w:rPr>
          <w:rFonts w:ascii="Arial" w:eastAsia="Times New Roman" w:hAnsi="Arial" w:cs="Arial"/>
        </w:rPr>
        <w:t xml:space="preserve">No município há estudos que atendam esse pedido de grande parte da população, dentro das normas ambientais? </w:t>
      </w:r>
      <w:r>
        <w:rPr>
          <w:rFonts w:ascii="Arial" w:eastAsia="Times New Roman" w:hAnsi="Arial" w:cs="Arial"/>
        </w:rPr>
        <w:t xml:space="preserve"> </w:t>
      </w:r>
      <w:r w:rsidR="00E3588E">
        <w:rPr>
          <w:rFonts w:ascii="Arial" w:eastAsia="Times New Roman" w:hAnsi="Arial" w:cs="Arial"/>
        </w:rPr>
        <w:t xml:space="preserve"> </w:t>
      </w:r>
    </w:p>
    <w:p w:rsidR="00155E76" w:rsidRDefault="00155E76" w:rsidP="00C258D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3588E" w:rsidRPr="00C31571" w:rsidRDefault="00E3588E" w:rsidP="00E358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EVANDRO FRANCISCO DE PAULA</w:t>
      </w:r>
    </w:p>
    <w:p w:rsidR="00155E76" w:rsidRDefault="00155E76" w:rsidP="00C258D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C258D9" w:rsidRDefault="00E3588E" w:rsidP="00C258D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05</w:t>
      </w:r>
      <w:r w:rsidR="00C258D9" w:rsidRPr="00C31571">
        <w:rPr>
          <w:rFonts w:ascii="Arial" w:hAnsi="Arial" w:cs="Arial"/>
          <w:b/>
          <w:color w:val="000000"/>
        </w:rPr>
        <w:t>)</w:t>
      </w:r>
      <w:proofErr w:type="gramEnd"/>
      <w:r w:rsidR="00C258D9" w:rsidRPr="00C31571">
        <w:rPr>
          <w:rFonts w:ascii="Arial" w:hAnsi="Arial" w:cs="Arial"/>
          <w:b/>
          <w:color w:val="000000"/>
        </w:rPr>
        <w:t xml:space="preserve"> </w:t>
      </w:r>
      <w:r w:rsidR="00C258D9" w:rsidRPr="00C31571">
        <w:rPr>
          <w:rFonts w:ascii="Arial" w:hAnsi="Arial" w:cs="Arial"/>
          <w:color w:val="000000"/>
        </w:rPr>
        <w:t xml:space="preserve">– </w:t>
      </w:r>
      <w:r w:rsidR="00C258D9" w:rsidRPr="00C31571">
        <w:rPr>
          <w:rFonts w:ascii="Arial" w:hAnsi="Arial" w:cs="Arial"/>
          <w:b/>
        </w:rPr>
        <w:t xml:space="preserve">Em única discussão e votação Moção de Aplausos </w:t>
      </w:r>
      <w:r>
        <w:rPr>
          <w:rFonts w:ascii="Arial" w:hAnsi="Arial" w:cs="Arial"/>
          <w:b/>
        </w:rPr>
        <w:t>n° 018</w:t>
      </w:r>
      <w:r w:rsidR="00C258D9" w:rsidRPr="00C31571">
        <w:rPr>
          <w:rFonts w:ascii="Arial" w:hAnsi="Arial" w:cs="Arial"/>
          <w:b/>
        </w:rPr>
        <w:t xml:space="preserve">/2021 </w:t>
      </w:r>
      <w:r w:rsidR="00C258D9" w:rsidRPr="00C31571">
        <w:rPr>
          <w:rFonts w:ascii="Arial" w:hAnsi="Arial" w:cs="Arial"/>
        </w:rPr>
        <w:t>– A</w:t>
      </w:r>
      <w:r>
        <w:rPr>
          <w:rFonts w:ascii="Arial" w:hAnsi="Arial" w:cs="Arial"/>
        </w:rPr>
        <w:t xml:space="preserve"> Cooperativa de Produtores Rurais do Alto Tietê  - COOPROAT, cooperativa esta composta por produtores rurais de </w:t>
      </w:r>
      <w:proofErr w:type="spellStart"/>
      <w:r>
        <w:rPr>
          <w:rFonts w:ascii="Arial" w:hAnsi="Arial" w:cs="Arial"/>
        </w:rPr>
        <w:t>Biritiba</w:t>
      </w:r>
      <w:proofErr w:type="spellEnd"/>
      <w:r>
        <w:rPr>
          <w:rFonts w:ascii="Arial" w:hAnsi="Arial" w:cs="Arial"/>
        </w:rPr>
        <w:t xml:space="preserve"> Mirim e Região, que teve sua fundação no dia 28 de julho de 2021, dia este que também é comemorado o Dia do Agricultor. </w:t>
      </w:r>
    </w:p>
    <w:p w:rsidR="00B673DE" w:rsidRDefault="00B673DE" w:rsidP="00C258D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B673DE" w:rsidRDefault="00B673DE" w:rsidP="00B673DE">
      <w:pPr>
        <w:pStyle w:val="TextosemFormatao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VETO - AUTORIA DO PODER EXECUTIVO </w:t>
      </w:r>
    </w:p>
    <w:p w:rsidR="00B673DE" w:rsidRPr="007A6E5C" w:rsidRDefault="00B673DE" w:rsidP="00B673DE">
      <w:pPr>
        <w:pStyle w:val="TextosemFormata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B673DE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06)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– </w:t>
      </w:r>
      <w:r>
        <w:rPr>
          <w:rFonts w:ascii="Arial" w:hAnsi="Arial" w:cs="Arial"/>
          <w:b/>
          <w:sz w:val="23"/>
          <w:szCs w:val="23"/>
        </w:rPr>
        <w:t xml:space="preserve">Em única discussão e votação o </w:t>
      </w:r>
      <w:r>
        <w:rPr>
          <w:rFonts w:ascii="Arial" w:hAnsi="Arial" w:cs="Arial"/>
          <w:color w:val="000000"/>
        </w:rPr>
        <w:t xml:space="preserve">Veto Total ao </w:t>
      </w:r>
      <w:r w:rsidRPr="00FC3976">
        <w:rPr>
          <w:rFonts w:ascii="Arial" w:hAnsi="Arial" w:cs="Arial"/>
          <w:b/>
          <w:color w:val="000000"/>
        </w:rPr>
        <w:t>Projeto de Lei n° 0</w:t>
      </w:r>
      <w:r>
        <w:rPr>
          <w:rFonts w:ascii="Arial" w:hAnsi="Arial" w:cs="Arial"/>
          <w:b/>
          <w:color w:val="000000"/>
        </w:rPr>
        <w:t>35</w:t>
      </w:r>
      <w:r w:rsidRPr="00FC3976">
        <w:rPr>
          <w:rFonts w:ascii="Arial" w:hAnsi="Arial" w:cs="Arial"/>
          <w:b/>
          <w:color w:val="000000"/>
        </w:rPr>
        <w:t>/2021.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Autoria da Nobre Vereadora Roberta de Oliveira Silva Taino.  </w:t>
      </w:r>
    </w:p>
    <w:p w:rsidR="00B673DE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673DE" w:rsidRPr="00C31571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:rsidR="00B673DE" w:rsidRPr="00C31571" w:rsidRDefault="00B673DE" w:rsidP="00B673D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673DE" w:rsidRDefault="00B673DE" w:rsidP="00B673D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07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 xml:space="preserve">Em única discussão e votação </w:t>
      </w:r>
      <w:r w:rsidRPr="00C31571">
        <w:rPr>
          <w:rFonts w:ascii="Arial" w:hAnsi="Arial" w:cs="Arial"/>
          <w:b/>
          <w:color w:val="000000"/>
        </w:rPr>
        <w:t xml:space="preserve">Projeto de Lei n° 043/2021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</w:rPr>
        <w:t>Dispõe sobre a alteração do Artigo 20 da Lei n° 1.587 de 21 de dezembro de 2010, e dá outras providências.</w:t>
      </w:r>
    </w:p>
    <w:p w:rsidR="000E2816" w:rsidRDefault="000E2816" w:rsidP="00B673DE">
      <w:pPr>
        <w:spacing w:after="0" w:line="240" w:lineRule="auto"/>
        <w:jc w:val="both"/>
        <w:rPr>
          <w:rFonts w:ascii="Arial" w:hAnsi="Arial" w:cs="Arial"/>
        </w:rPr>
      </w:pPr>
    </w:p>
    <w:p w:rsidR="000E2816" w:rsidRDefault="000E2816" w:rsidP="00B673DE">
      <w:pPr>
        <w:spacing w:after="0" w:line="240" w:lineRule="auto"/>
        <w:jc w:val="both"/>
        <w:rPr>
          <w:rFonts w:ascii="Arial" w:hAnsi="Arial" w:cs="Arial"/>
        </w:rPr>
      </w:pPr>
    </w:p>
    <w:p w:rsidR="000E2816" w:rsidRDefault="000E2816" w:rsidP="00B673DE">
      <w:pPr>
        <w:spacing w:after="0" w:line="240" w:lineRule="auto"/>
        <w:jc w:val="both"/>
        <w:rPr>
          <w:rFonts w:ascii="Arial" w:hAnsi="Arial" w:cs="Arial"/>
        </w:rPr>
      </w:pPr>
    </w:p>
    <w:p w:rsidR="000E2816" w:rsidRPr="00C31571" w:rsidRDefault="000E2816" w:rsidP="00B673DE">
      <w:pPr>
        <w:spacing w:after="0" w:line="240" w:lineRule="auto"/>
        <w:jc w:val="both"/>
        <w:rPr>
          <w:rFonts w:ascii="Arial" w:hAnsi="Arial" w:cs="Arial"/>
        </w:rPr>
      </w:pPr>
    </w:p>
    <w:p w:rsidR="00B673DE" w:rsidRDefault="00B673DE" w:rsidP="00C258D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B673DE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lastRenderedPageBreak/>
        <w:t>AUTORIA DA NOBRE VEREADORA ROBERTA DE OLIVEIRA SILVA TAINO</w:t>
      </w:r>
    </w:p>
    <w:p w:rsidR="00B673DE" w:rsidRPr="00C31571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673DE" w:rsidRPr="00C31571" w:rsidRDefault="00B673DE" w:rsidP="00B673DE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08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 Projeto de Lei n° 048/2021</w:t>
      </w:r>
      <w:r>
        <w:rPr>
          <w:rFonts w:ascii="Arial" w:hAnsi="Arial" w:cs="Arial"/>
        </w:rPr>
        <w:t xml:space="preserve"> – D</w:t>
      </w:r>
      <w:r>
        <w:rPr>
          <w:rFonts w:ascii="Arial" w:hAnsi="Arial" w:cs="Arial"/>
          <w:color w:val="000000"/>
          <w:sz w:val="23"/>
          <w:szCs w:val="23"/>
        </w:rPr>
        <w:t xml:space="preserve">ispõe sobre a autorização legislativa para instituição do funcionamento da “Feira da Mulher Empreendedora” no Município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 e dá outras providências</w:t>
      </w:r>
    </w:p>
    <w:p w:rsidR="00B673DE" w:rsidRDefault="00B673DE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PODER EXECUTIVO</w:t>
      </w:r>
    </w:p>
    <w:p w:rsidR="00C434D9" w:rsidRPr="00C31571" w:rsidRDefault="00C434D9" w:rsidP="00B673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673DE" w:rsidRPr="00C31571" w:rsidRDefault="00B673DE" w:rsidP="00B673DE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09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 Projeto de Lei n° 049/2021</w:t>
      </w:r>
      <w:r w:rsidRPr="00C31571">
        <w:rPr>
          <w:rFonts w:ascii="Arial" w:hAnsi="Arial" w:cs="Arial"/>
        </w:rPr>
        <w:t xml:space="preserve"> – </w:t>
      </w:r>
      <w:r w:rsidRPr="00C31571">
        <w:rPr>
          <w:rFonts w:ascii="Arial" w:hAnsi="Arial" w:cs="Arial"/>
          <w:color w:val="000000"/>
        </w:rPr>
        <w:t xml:space="preserve">Autoriza desafetação de bem público, na condição e forma que especifica. </w:t>
      </w:r>
    </w:p>
    <w:p w:rsidR="00B673DE" w:rsidRPr="00C31571" w:rsidRDefault="00B673DE" w:rsidP="00B673D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10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 Projeto de Lei n° 050/2021</w:t>
      </w:r>
      <w:r w:rsidRPr="00C31571">
        <w:rPr>
          <w:rFonts w:ascii="Arial" w:hAnsi="Arial" w:cs="Arial"/>
        </w:rPr>
        <w:t xml:space="preserve"> – Dispõe sobre a autorização ao Poder Executivo a promover Leilão para alienar veículos, sucatas e bens inservíveis de propriedade da Prefeitura de </w:t>
      </w:r>
      <w:proofErr w:type="spellStart"/>
      <w:r w:rsidRPr="00C31571">
        <w:rPr>
          <w:rFonts w:ascii="Arial" w:hAnsi="Arial" w:cs="Arial"/>
        </w:rPr>
        <w:t>Birit</w:t>
      </w:r>
      <w:r w:rsidR="00C16B89">
        <w:rPr>
          <w:rFonts w:ascii="Arial" w:hAnsi="Arial" w:cs="Arial"/>
        </w:rPr>
        <w:t>i</w:t>
      </w:r>
      <w:r w:rsidRPr="00C31571">
        <w:rPr>
          <w:rFonts w:ascii="Arial" w:hAnsi="Arial" w:cs="Arial"/>
        </w:rPr>
        <w:t>ba</w:t>
      </w:r>
      <w:proofErr w:type="spellEnd"/>
      <w:r w:rsidRPr="00C31571">
        <w:rPr>
          <w:rFonts w:ascii="Arial" w:hAnsi="Arial" w:cs="Arial"/>
        </w:rPr>
        <w:t xml:space="preserve"> Mirim e dá outras providências.  </w:t>
      </w:r>
    </w:p>
    <w:sectPr w:rsidR="00B673DE" w:rsidRPr="00C31571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E" w:rsidRDefault="00A2470E" w:rsidP="00CC446B">
      <w:pPr>
        <w:spacing w:after="0" w:line="240" w:lineRule="auto"/>
      </w:pPr>
      <w:r>
        <w:separator/>
      </w:r>
    </w:p>
  </w:endnote>
  <w:endnote w:type="continuationSeparator" w:id="0">
    <w:p w:rsidR="00A2470E" w:rsidRDefault="00A2470E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E" w:rsidRDefault="00A2470E" w:rsidP="00CC446B">
      <w:pPr>
        <w:spacing w:after="0" w:line="240" w:lineRule="auto"/>
      </w:pPr>
      <w:r>
        <w:separator/>
      </w:r>
    </w:p>
  </w:footnote>
  <w:footnote w:type="continuationSeparator" w:id="0">
    <w:p w:rsidR="00A2470E" w:rsidRDefault="00A2470E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768A"/>
    <w:rsid w:val="00037977"/>
    <w:rsid w:val="00037BBD"/>
    <w:rsid w:val="0004054A"/>
    <w:rsid w:val="00041229"/>
    <w:rsid w:val="00041F99"/>
    <w:rsid w:val="00042351"/>
    <w:rsid w:val="00043890"/>
    <w:rsid w:val="00043DC0"/>
    <w:rsid w:val="00044EB8"/>
    <w:rsid w:val="000452C4"/>
    <w:rsid w:val="00045518"/>
    <w:rsid w:val="00045CC4"/>
    <w:rsid w:val="0004648E"/>
    <w:rsid w:val="00046533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8F5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803"/>
    <w:rsid w:val="0015690C"/>
    <w:rsid w:val="001573A5"/>
    <w:rsid w:val="0015741E"/>
    <w:rsid w:val="00157CF9"/>
    <w:rsid w:val="0016053B"/>
    <w:rsid w:val="00160801"/>
    <w:rsid w:val="00160BCC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2B1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DE4"/>
    <w:rsid w:val="003170E0"/>
    <w:rsid w:val="003171B1"/>
    <w:rsid w:val="00317676"/>
    <w:rsid w:val="00317F08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66D2"/>
    <w:rsid w:val="00446BBD"/>
    <w:rsid w:val="00447E22"/>
    <w:rsid w:val="00450265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4E3A"/>
    <w:rsid w:val="00455E7D"/>
    <w:rsid w:val="00455FDA"/>
    <w:rsid w:val="00456587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095C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2EF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B29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E7BDB"/>
    <w:rsid w:val="009F16AC"/>
    <w:rsid w:val="009F1780"/>
    <w:rsid w:val="009F2F7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0EFC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BAF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F0577"/>
    <w:rsid w:val="00BF0A87"/>
    <w:rsid w:val="00BF0CA6"/>
    <w:rsid w:val="00BF0FB3"/>
    <w:rsid w:val="00BF170C"/>
    <w:rsid w:val="00BF2386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4D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26E"/>
    <w:rsid w:val="00CC5455"/>
    <w:rsid w:val="00CC5A10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E"/>
    <w:rsid w:val="00D019D2"/>
    <w:rsid w:val="00D01CC7"/>
    <w:rsid w:val="00D02731"/>
    <w:rsid w:val="00D02B68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8B4"/>
    <w:rsid w:val="00D45793"/>
    <w:rsid w:val="00D45944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440D"/>
    <w:rsid w:val="00D95A3E"/>
    <w:rsid w:val="00D95B52"/>
    <w:rsid w:val="00D95E3D"/>
    <w:rsid w:val="00D9696E"/>
    <w:rsid w:val="00D97525"/>
    <w:rsid w:val="00D97A69"/>
    <w:rsid w:val="00D97DEB"/>
    <w:rsid w:val="00DA1F10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4472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114"/>
    <w:rsid w:val="00E332DE"/>
    <w:rsid w:val="00E33734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74A7"/>
    <w:rsid w:val="00E875A1"/>
    <w:rsid w:val="00E87EC5"/>
    <w:rsid w:val="00E9094F"/>
    <w:rsid w:val="00E910AA"/>
    <w:rsid w:val="00E91381"/>
    <w:rsid w:val="00E91685"/>
    <w:rsid w:val="00E91775"/>
    <w:rsid w:val="00E91A4E"/>
    <w:rsid w:val="00E91E2C"/>
    <w:rsid w:val="00E933BC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BFF"/>
    <w:rsid w:val="00F147F0"/>
    <w:rsid w:val="00F14848"/>
    <w:rsid w:val="00F14A4B"/>
    <w:rsid w:val="00F14AD8"/>
    <w:rsid w:val="00F14BBD"/>
    <w:rsid w:val="00F15878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828D-1DB2-4ABB-B25A-EB39A1E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17</cp:revision>
  <cp:lastPrinted>2021-08-06T16:55:00Z</cp:lastPrinted>
  <dcterms:created xsi:type="dcterms:W3CDTF">2021-08-05T18:48:00Z</dcterms:created>
  <dcterms:modified xsi:type="dcterms:W3CDTF">2021-08-09T13:14:00Z</dcterms:modified>
</cp:coreProperties>
</file>